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B9F" w:rsidRPr="0080466C" w:rsidRDefault="00406B2C" w:rsidP="007A4D38">
      <w:pPr>
        <w:spacing w:line="440" w:lineRule="exact"/>
        <w:jc w:val="center"/>
        <w:rPr>
          <w:rFonts w:ascii="ＭＳ 明朝" w:eastAsia="ＭＳ 明朝" w:hAnsi="ＭＳ 明朝"/>
          <w:sz w:val="24"/>
          <w:szCs w:val="24"/>
        </w:rPr>
      </w:pPr>
      <w:r w:rsidRPr="0080466C">
        <w:rPr>
          <w:rFonts w:ascii="ＭＳ 明朝" w:eastAsia="ＭＳ 明朝" w:hAnsi="ＭＳ 明朝" w:hint="eastAsia"/>
          <w:sz w:val="24"/>
          <w:szCs w:val="24"/>
        </w:rPr>
        <w:t>西郷村農業委員会「農地等の利用の最適化の推進に関する指針」</w:t>
      </w:r>
    </w:p>
    <w:p w:rsidR="00406B2C" w:rsidRPr="0080466C" w:rsidRDefault="00406B2C" w:rsidP="00DC64F2">
      <w:pPr>
        <w:spacing w:line="440" w:lineRule="exact"/>
        <w:jc w:val="right"/>
        <w:rPr>
          <w:rFonts w:ascii="ＭＳ 明朝" w:eastAsia="ＭＳ 明朝" w:hAnsi="ＭＳ 明朝"/>
        </w:rPr>
      </w:pPr>
      <w:r w:rsidRPr="0080466C">
        <w:rPr>
          <w:rFonts w:ascii="ＭＳ 明朝" w:eastAsia="ＭＳ 明朝" w:hAnsi="ＭＳ 明朝" w:hint="eastAsia"/>
        </w:rPr>
        <w:t>令和</w:t>
      </w:r>
      <w:r w:rsidR="00AA07F5">
        <w:rPr>
          <w:rFonts w:ascii="ＭＳ 明朝" w:eastAsia="ＭＳ 明朝" w:hAnsi="ＭＳ 明朝" w:hint="eastAsia"/>
        </w:rPr>
        <w:t>５</w:t>
      </w:r>
      <w:r w:rsidRPr="0080466C">
        <w:rPr>
          <w:rFonts w:ascii="ＭＳ 明朝" w:eastAsia="ＭＳ 明朝" w:hAnsi="ＭＳ 明朝" w:hint="eastAsia"/>
        </w:rPr>
        <w:t>年４月１日</w:t>
      </w:r>
    </w:p>
    <w:p w:rsidR="00DC64F2" w:rsidRPr="0080466C" w:rsidRDefault="00406B2C" w:rsidP="007A4D38">
      <w:pPr>
        <w:spacing w:line="440" w:lineRule="exact"/>
        <w:jc w:val="right"/>
        <w:rPr>
          <w:rFonts w:ascii="ＭＳ 明朝" w:eastAsia="ＭＳ 明朝" w:hAnsi="ＭＳ 明朝"/>
        </w:rPr>
      </w:pPr>
      <w:r w:rsidRPr="0080466C">
        <w:rPr>
          <w:rFonts w:ascii="ＭＳ 明朝" w:eastAsia="ＭＳ 明朝" w:hAnsi="ＭＳ 明朝" w:hint="eastAsia"/>
        </w:rPr>
        <w:t>西郷村農業委員会</w:t>
      </w:r>
    </w:p>
    <w:p w:rsidR="00406B2C" w:rsidRPr="0080466C" w:rsidRDefault="00EB1B5E" w:rsidP="00DC64F2">
      <w:pPr>
        <w:spacing w:line="440" w:lineRule="exact"/>
        <w:rPr>
          <w:rFonts w:ascii="ＭＳ 明朝" w:eastAsia="ＭＳ 明朝" w:hAnsi="ＭＳ 明朝"/>
        </w:rPr>
      </w:pPr>
      <w:r w:rsidRPr="0080466C">
        <w:rPr>
          <w:rFonts w:ascii="ＭＳ 明朝" w:eastAsia="ＭＳ 明朝" w:hAnsi="ＭＳ 明朝" w:hint="eastAsia"/>
        </w:rPr>
        <w:t>第１</w:t>
      </w:r>
      <w:r w:rsidR="00406B2C" w:rsidRPr="0080466C">
        <w:rPr>
          <w:rFonts w:ascii="ＭＳ 明朝" w:eastAsia="ＭＳ 明朝" w:hAnsi="ＭＳ 明朝" w:hint="eastAsia"/>
        </w:rPr>
        <w:t xml:space="preserve">　基本的な考え方</w:t>
      </w:r>
    </w:p>
    <w:p w:rsidR="002017FC" w:rsidRPr="0080466C" w:rsidRDefault="002017FC" w:rsidP="00DC64F2">
      <w:pPr>
        <w:spacing w:line="440" w:lineRule="exact"/>
        <w:rPr>
          <w:rFonts w:ascii="ＭＳ 明朝" w:eastAsia="ＭＳ 明朝" w:hAnsi="ＭＳ 明朝"/>
        </w:rPr>
      </w:pPr>
      <w:r w:rsidRPr="0080466C">
        <w:rPr>
          <w:rFonts w:ascii="ＭＳ 明朝" w:eastAsia="ＭＳ 明朝" w:hAnsi="ＭＳ 明朝" w:hint="eastAsia"/>
        </w:rPr>
        <w:t xml:space="preserve">　農業委員会等に関する</w:t>
      </w:r>
      <w:r w:rsidR="00E44FA1" w:rsidRPr="0080466C">
        <w:rPr>
          <w:rFonts w:ascii="ＭＳ 明朝" w:eastAsia="ＭＳ 明朝" w:hAnsi="ＭＳ 明朝" w:hint="eastAsia"/>
        </w:rPr>
        <w:t>法律</w:t>
      </w:r>
      <w:r w:rsidR="006F6488" w:rsidRPr="0080466C">
        <w:rPr>
          <w:rFonts w:ascii="ＭＳ 明朝" w:eastAsia="ＭＳ 明朝" w:hAnsi="ＭＳ 明朝" w:hint="eastAsia"/>
        </w:rPr>
        <w:t>（昭和26年法律第88号。以下「法」という。）の改正法が平成28年4月1日に施行され、農業委員会においては「農地等の利用の最適化の推進」が最も重要な必須事務として、明確に位置づけられた。</w:t>
      </w:r>
    </w:p>
    <w:p w:rsidR="006F6488" w:rsidRPr="0080466C" w:rsidRDefault="003F2B7B" w:rsidP="00DC64F2">
      <w:pPr>
        <w:spacing w:line="440" w:lineRule="exact"/>
        <w:rPr>
          <w:rFonts w:ascii="ＭＳ 明朝" w:eastAsia="ＭＳ 明朝" w:hAnsi="ＭＳ 明朝"/>
        </w:rPr>
      </w:pPr>
      <w:r>
        <w:rPr>
          <w:rFonts w:ascii="ＭＳ 明朝" w:eastAsia="ＭＳ 明朝" w:hAnsi="ＭＳ 明朝" w:hint="eastAsia"/>
        </w:rPr>
        <w:t xml:space="preserve">　西郷</w:t>
      </w:r>
      <w:r w:rsidR="006A22DF" w:rsidRPr="0080466C">
        <w:rPr>
          <w:rFonts w:ascii="ＭＳ 明朝" w:eastAsia="ＭＳ 明朝" w:hAnsi="ＭＳ 明朝" w:hint="eastAsia"/>
        </w:rPr>
        <w:t>村は、福島県西白河郡の西南に位置し北東は白河市、西は南会津郡下郷町、南は栃木県那須郡那須町、北西は</w:t>
      </w:r>
      <w:r w:rsidR="003818D3">
        <w:rPr>
          <w:rFonts w:ascii="ＭＳ 明朝" w:eastAsia="ＭＳ 明朝" w:hAnsi="ＭＳ 明朝" w:hint="eastAsia"/>
        </w:rPr>
        <w:t>岩瀬郡天栄村に接している。村内の西北には山岳が連なり西境は那須山</w:t>
      </w:r>
      <w:r w:rsidR="006A22DF" w:rsidRPr="0080466C">
        <w:rPr>
          <w:rFonts w:ascii="ＭＳ 明朝" w:eastAsia="ＭＳ 明朝" w:hAnsi="ＭＳ 明朝" w:hint="eastAsia"/>
        </w:rPr>
        <w:t>脈の</w:t>
      </w:r>
      <w:r w:rsidR="008D3609" w:rsidRPr="0080466C">
        <w:rPr>
          <w:rFonts w:ascii="ＭＳ 明朝" w:eastAsia="ＭＳ 明朝" w:hAnsi="ＭＳ 明朝" w:hint="eastAsia"/>
        </w:rPr>
        <w:t>旭岳・三本槍岳・甲子山・大白森山などが屏立し、阿武隈川の源がここに発し</w:t>
      </w:r>
      <w:r w:rsidR="00770AEC">
        <w:rPr>
          <w:rFonts w:ascii="ＭＳ 明朝" w:eastAsia="ＭＳ 明朝" w:hAnsi="ＭＳ 明朝" w:hint="eastAsia"/>
        </w:rPr>
        <w:t>西郷</w:t>
      </w:r>
      <w:r w:rsidR="008D3609" w:rsidRPr="0080466C">
        <w:rPr>
          <w:rFonts w:ascii="ＭＳ 明朝" w:eastAsia="ＭＳ 明朝" w:hAnsi="ＭＳ 明朝" w:hint="eastAsia"/>
        </w:rPr>
        <w:t>村の中央を東流し、支流千歳川・真名子川などと合流して白河市に至っている。堀川は源を</w:t>
      </w:r>
      <w:r w:rsidR="00EF4DA0" w:rsidRPr="0080466C">
        <w:rPr>
          <w:rFonts w:ascii="ＭＳ 明朝" w:eastAsia="ＭＳ 明朝" w:hAnsi="ＭＳ 明朝" w:hint="eastAsia"/>
        </w:rPr>
        <w:t>赤面山に発し本村南方を東流し、白河市北側において阿武隈川に合流する。</w:t>
      </w:r>
      <w:r w:rsidR="00E4508C" w:rsidRPr="0080466C">
        <w:rPr>
          <w:rFonts w:ascii="ＭＳ 明朝" w:eastAsia="ＭＳ 明朝" w:hAnsi="ＭＳ 明朝" w:hint="eastAsia"/>
        </w:rPr>
        <w:t>谷津</w:t>
      </w:r>
      <w:r w:rsidR="002C691D" w:rsidRPr="0080466C">
        <w:rPr>
          <w:rFonts w:ascii="ＭＳ 明朝" w:eastAsia="ＭＳ 明朝" w:hAnsi="ＭＳ 明朝" w:hint="eastAsia"/>
        </w:rPr>
        <w:t>田川は上上野原地内で堀川から分かれ、多くの水田を灌がいし白河市搦目地内において阿武隈川に合流する。栃木県境を流れる黒川も西方連峰より東流し、栃木県境を南流する。稜線は東南に面した波状傾斜の高原地として西北部は起伏甚だしく、各河川沿岸はやや平坦肥沃なため</w:t>
      </w:r>
      <w:r w:rsidR="007410FB" w:rsidRPr="0080466C">
        <w:rPr>
          <w:rFonts w:ascii="ＭＳ 明朝" w:eastAsia="ＭＳ 明朝" w:hAnsi="ＭＳ 明朝" w:hint="eastAsia"/>
        </w:rPr>
        <w:t>農業に適している。</w:t>
      </w:r>
    </w:p>
    <w:p w:rsidR="007410FB" w:rsidRPr="0080466C" w:rsidRDefault="003F2B7B" w:rsidP="00DC64F2">
      <w:pPr>
        <w:spacing w:line="440" w:lineRule="exact"/>
        <w:rPr>
          <w:rFonts w:ascii="ＭＳ 明朝" w:eastAsia="ＭＳ 明朝" w:hAnsi="ＭＳ 明朝"/>
        </w:rPr>
      </w:pPr>
      <w:r>
        <w:rPr>
          <w:rFonts w:ascii="ＭＳ 明朝" w:eastAsia="ＭＳ 明朝" w:hAnsi="ＭＳ 明朝" w:hint="eastAsia"/>
        </w:rPr>
        <w:t xml:space="preserve">　また、西郷</w:t>
      </w:r>
      <w:r w:rsidR="007410FB" w:rsidRPr="0080466C">
        <w:rPr>
          <w:rFonts w:ascii="ＭＳ 明朝" w:eastAsia="ＭＳ 明朝" w:hAnsi="ＭＳ 明朝" w:hint="eastAsia"/>
        </w:rPr>
        <w:t>村の年平均気温は、12℃前後と比較的冷涼な気候で、西部の甲子高原地帯は避暑地的特徴を持っている。年間雨量は1,400㎜であり、積雪は年数回除雪が必要となる程度である。</w:t>
      </w:r>
    </w:p>
    <w:p w:rsidR="007410FB" w:rsidRPr="0080466C" w:rsidRDefault="00B64F1E" w:rsidP="00DC64F2">
      <w:pPr>
        <w:spacing w:line="440" w:lineRule="exact"/>
        <w:rPr>
          <w:rFonts w:ascii="ＭＳ 明朝" w:eastAsia="ＭＳ 明朝" w:hAnsi="ＭＳ 明朝"/>
        </w:rPr>
      </w:pPr>
      <w:r w:rsidRPr="0080466C">
        <w:rPr>
          <w:rFonts w:ascii="ＭＳ 明朝" w:eastAsia="ＭＳ 明朝" w:hAnsi="ＭＳ 明朝" w:hint="eastAsia"/>
        </w:rPr>
        <w:t xml:space="preserve">　</w:t>
      </w:r>
      <w:r w:rsidR="003F2B7B">
        <w:rPr>
          <w:rFonts w:ascii="ＭＳ 明朝" w:eastAsia="ＭＳ 明朝" w:hAnsi="ＭＳ 明朝" w:hint="eastAsia"/>
        </w:rPr>
        <w:t>西郷</w:t>
      </w:r>
      <w:r w:rsidR="007410FB" w:rsidRPr="0080466C">
        <w:rPr>
          <w:rFonts w:ascii="ＭＳ 明朝" w:eastAsia="ＭＳ 明朝" w:hAnsi="ＭＳ 明朝" w:hint="eastAsia"/>
        </w:rPr>
        <w:t>村の農地は、それぞれの地域によって、水稲、蔬菜、畜産等の幅広い農業経営がなされている。また、地域の実態に応じて取り組みを推進し、それに向けた対策の強化を図ることが求められている</w:t>
      </w:r>
      <w:r w:rsidR="00B74D78" w:rsidRPr="0080466C">
        <w:rPr>
          <w:rFonts w:ascii="ＭＳ 明朝" w:eastAsia="ＭＳ 明朝" w:hAnsi="ＭＳ 明朝" w:hint="eastAsia"/>
        </w:rPr>
        <w:t>。</w:t>
      </w:r>
    </w:p>
    <w:p w:rsidR="00B74D78" w:rsidRPr="0080466C" w:rsidRDefault="00B74D78" w:rsidP="007A4D38">
      <w:pPr>
        <w:spacing w:line="440" w:lineRule="exact"/>
        <w:rPr>
          <w:rFonts w:ascii="ＭＳ 明朝" w:eastAsia="ＭＳ 明朝" w:hAnsi="ＭＳ 明朝"/>
        </w:rPr>
      </w:pPr>
      <w:r w:rsidRPr="0080466C">
        <w:rPr>
          <w:rFonts w:ascii="ＭＳ 明朝" w:eastAsia="ＭＳ 明朝" w:hAnsi="ＭＳ 明朝" w:hint="eastAsia"/>
        </w:rPr>
        <w:t xml:space="preserve">　特に、農業者の</w:t>
      </w:r>
      <w:r w:rsidR="007B6F85" w:rsidRPr="0080466C">
        <w:rPr>
          <w:rFonts w:ascii="ＭＳ 明朝" w:eastAsia="ＭＳ 明朝" w:hAnsi="ＭＳ 明朝" w:hint="eastAsia"/>
        </w:rPr>
        <w:t>高齢化は深刻な問題となっており、担い手不足による遊休農地・集約化においては、農地中間管理事業を活用しながら取り組んでいく必要がある。</w:t>
      </w:r>
    </w:p>
    <w:p w:rsidR="006F6488" w:rsidRPr="00A10B24" w:rsidRDefault="00485AE0" w:rsidP="007A4D38">
      <w:pPr>
        <w:spacing w:line="440" w:lineRule="exact"/>
        <w:rPr>
          <w:rFonts w:ascii="ＭＳ 明朝" w:eastAsia="ＭＳ 明朝" w:hAnsi="ＭＳ 明朝"/>
        </w:rPr>
      </w:pPr>
      <w:r w:rsidRPr="0080466C">
        <w:rPr>
          <w:rFonts w:ascii="ＭＳ 明朝" w:eastAsia="ＭＳ 明朝" w:hAnsi="ＭＳ 明朝" w:hint="eastAsia"/>
        </w:rPr>
        <w:t xml:space="preserve">　</w:t>
      </w:r>
      <w:r w:rsidR="0050364F" w:rsidRPr="0080466C">
        <w:rPr>
          <w:rFonts w:ascii="ＭＳ 明朝" w:eastAsia="ＭＳ 明朝" w:hAnsi="ＭＳ 明朝" w:hint="eastAsia"/>
        </w:rPr>
        <w:t>以上のような観点から、地域の強みを活かしながら、活力ある農業・農村を築くために、「農業委員会等に関する法律」第7条第1項に基づき、農業委員と農地利用最適化推進委員が連携し、担当地域ごとの活動を通じて「農地利用の最適化」が一体的に進んでいくよう、西郷村農業委員会の指針として、具体的な目標と推進方法</w:t>
      </w:r>
      <w:bookmarkStart w:id="0" w:name="_GoBack"/>
      <w:r w:rsidR="00C8782A" w:rsidRPr="00A10B24">
        <w:rPr>
          <w:rFonts w:ascii="ＭＳ 明朝" w:eastAsia="ＭＳ 明朝" w:hAnsi="ＭＳ 明朝" w:hint="eastAsia"/>
        </w:rPr>
        <w:t>、目標の達成状況に対する評価方法等</w:t>
      </w:r>
      <w:r w:rsidR="0050364F" w:rsidRPr="00A10B24">
        <w:rPr>
          <w:rFonts w:ascii="ＭＳ 明朝" w:eastAsia="ＭＳ 明朝" w:hAnsi="ＭＳ 明朝" w:hint="eastAsia"/>
        </w:rPr>
        <w:t>を以下のように定める。</w:t>
      </w:r>
    </w:p>
    <w:bookmarkEnd w:id="0"/>
    <w:p w:rsidR="005C1A69" w:rsidRPr="0080466C" w:rsidRDefault="005C1A69" w:rsidP="00DC64F2">
      <w:pPr>
        <w:suppressAutoHyphens/>
        <w:kinsoku w:val="0"/>
        <w:autoSpaceDE w:val="0"/>
        <w:autoSpaceDN w:val="0"/>
        <w:spacing w:line="440" w:lineRule="exact"/>
        <w:ind w:firstLineChars="100" w:firstLine="210"/>
        <w:jc w:val="left"/>
        <w:rPr>
          <w:rFonts w:ascii="ＭＳ 明朝" w:eastAsia="ＭＳ 明朝" w:hAnsi="ＭＳ 明朝"/>
        </w:rPr>
      </w:pPr>
      <w:r w:rsidRPr="0080466C">
        <w:rPr>
          <w:rFonts w:ascii="ＭＳ 明朝" w:eastAsia="ＭＳ 明朝" w:hAnsi="ＭＳ 明朝" w:hint="eastAsia"/>
        </w:rPr>
        <w:lastRenderedPageBreak/>
        <w:t>なお、この指針は、改正基盤法第５条第１項に規定する福島県の農業経営基盤の強化の</w:t>
      </w:r>
    </w:p>
    <w:p w:rsidR="005C1A69" w:rsidRPr="003F2B7B" w:rsidRDefault="005C1A69" w:rsidP="00DC64F2">
      <w:pPr>
        <w:suppressAutoHyphens/>
        <w:kinsoku w:val="0"/>
        <w:autoSpaceDE w:val="0"/>
        <w:autoSpaceDN w:val="0"/>
        <w:spacing w:line="440" w:lineRule="exact"/>
        <w:jc w:val="left"/>
        <w:rPr>
          <w:rFonts w:ascii="ＭＳ 明朝" w:eastAsia="ＭＳ 明朝" w:hAnsi="ＭＳ 明朝"/>
        </w:rPr>
      </w:pPr>
      <w:r w:rsidRPr="003F2B7B">
        <w:rPr>
          <w:rFonts w:ascii="ＭＳ 明朝" w:eastAsia="ＭＳ 明朝" w:hAnsi="ＭＳ 明朝" w:hint="eastAsia"/>
        </w:rPr>
        <w:t>促進に関する基本方針及び改正基盤法第６条第１項に規定する西郷村の農業経営基盤の強化の促進に関する基本構想を踏まえた農業委員会の長期的な目標として</w:t>
      </w:r>
      <w:r w:rsidRPr="003F2B7B">
        <w:rPr>
          <w:rFonts w:ascii="ＭＳ 明朝" w:eastAsia="ＭＳ 明朝" w:hAnsi="ＭＳ 明朝"/>
        </w:rPr>
        <w:t>10</w:t>
      </w:r>
      <w:r w:rsidRPr="003F2B7B">
        <w:rPr>
          <w:rFonts w:ascii="ＭＳ 明朝" w:eastAsia="ＭＳ 明朝" w:hAnsi="ＭＳ 明朝" w:hint="eastAsia"/>
        </w:rPr>
        <w:t>年後に目指す農地の状況等を示すものであり、農業委員及び推進委員の改選期である３年ごとに検証・見直しを行う。</w:t>
      </w:r>
    </w:p>
    <w:p w:rsidR="00D31747" w:rsidRPr="003F2B7B" w:rsidRDefault="00D31747" w:rsidP="00DC64F2">
      <w:pPr>
        <w:suppressAutoHyphens/>
        <w:kinsoku w:val="0"/>
        <w:autoSpaceDE w:val="0"/>
        <w:autoSpaceDN w:val="0"/>
        <w:spacing w:line="440" w:lineRule="exact"/>
        <w:jc w:val="left"/>
        <w:rPr>
          <w:rFonts w:ascii="ＭＳ 明朝" w:eastAsia="ＭＳ 明朝" w:hAnsi="ＭＳ 明朝" w:cs="Times New Roman"/>
          <w:spacing w:val="4"/>
        </w:rPr>
      </w:pPr>
      <w:r w:rsidRPr="003F2B7B">
        <w:rPr>
          <w:rFonts w:ascii="ＭＳ 明朝" w:eastAsia="ＭＳ 明朝" w:hAnsi="ＭＳ 明朝" w:hint="eastAsia"/>
        </w:rPr>
        <w:t xml:space="preserve">　また、単年度の具体的な活動については、「農業委員会による最適化活動の推進等について」（令和４年２月２日付け３経営第</w:t>
      </w:r>
      <w:r w:rsidRPr="003F2B7B">
        <w:rPr>
          <w:rFonts w:ascii="ＭＳ 明朝" w:eastAsia="ＭＳ 明朝" w:hAnsi="ＭＳ 明朝"/>
        </w:rPr>
        <w:t>2584</w:t>
      </w:r>
      <w:r w:rsidRPr="003F2B7B">
        <w:rPr>
          <w:rFonts w:ascii="ＭＳ 明朝" w:eastAsia="ＭＳ 明朝" w:hAnsi="ＭＳ 明朝" w:hint="eastAsia"/>
        </w:rPr>
        <w:t>号農林水産省経営局長通知、令和４年２月</w:t>
      </w:r>
      <w:r w:rsidRPr="003F2B7B">
        <w:rPr>
          <w:rFonts w:ascii="ＭＳ 明朝" w:eastAsia="ＭＳ 明朝" w:hAnsi="ＭＳ 明朝"/>
        </w:rPr>
        <w:t>25</w:t>
      </w:r>
      <w:r w:rsidRPr="003F2B7B">
        <w:rPr>
          <w:rFonts w:ascii="ＭＳ 明朝" w:eastAsia="ＭＳ 明朝" w:hAnsi="ＭＳ 明朝" w:hint="eastAsia"/>
        </w:rPr>
        <w:t>日付け３経営第</w:t>
      </w:r>
      <w:r w:rsidRPr="003F2B7B">
        <w:rPr>
          <w:rFonts w:ascii="ＭＳ 明朝" w:eastAsia="ＭＳ 明朝" w:hAnsi="ＭＳ 明朝"/>
        </w:rPr>
        <w:t>2816</w:t>
      </w:r>
      <w:r w:rsidRPr="003F2B7B">
        <w:rPr>
          <w:rFonts w:ascii="ＭＳ 明朝" w:eastAsia="ＭＳ 明朝" w:hAnsi="ＭＳ 明朝" w:hint="eastAsia"/>
        </w:rPr>
        <w:t>号農林水産省経営局農地政策課長通知）に基づく「最適化活動の目標の設定等」のとおりとする。</w:t>
      </w:r>
    </w:p>
    <w:p w:rsidR="00EB1B5E" w:rsidRPr="003F2B7B" w:rsidRDefault="00EB1B5E">
      <w:pPr>
        <w:rPr>
          <w:rFonts w:ascii="ＭＳ 明朝" w:eastAsia="ＭＳ 明朝" w:hAnsi="ＭＳ 明朝"/>
        </w:rPr>
      </w:pPr>
    </w:p>
    <w:p w:rsidR="006F6488" w:rsidRPr="003F2B7B" w:rsidRDefault="006F6488">
      <w:pPr>
        <w:rPr>
          <w:rFonts w:ascii="ＭＳ 明朝" w:eastAsia="ＭＳ 明朝" w:hAnsi="ＭＳ 明朝"/>
        </w:rPr>
      </w:pPr>
      <w:r w:rsidRPr="003F2B7B">
        <w:rPr>
          <w:rFonts w:ascii="ＭＳ 明朝" w:eastAsia="ＭＳ 明朝" w:hAnsi="ＭＳ 明朝" w:hint="eastAsia"/>
        </w:rPr>
        <w:t>第</w:t>
      </w:r>
      <w:r w:rsidR="00EB1B5E" w:rsidRPr="003F2B7B">
        <w:rPr>
          <w:rFonts w:ascii="ＭＳ 明朝" w:eastAsia="ＭＳ 明朝" w:hAnsi="ＭＳ 明朝" w:hint="eastAsia"/>
        </w:rPr>
        <w:t>２</w:t>
      </w:r>
      <w:r w:rsidR="00AA5794" w:rsidRPr="003F2B7B">
        <w:rPr>
          <w:rFonts w:ascii="ＭＳ 明朝" w:eastAsia="ＭＳ 明朝" w:hAnsi="ＭＳ 明朝" w:hint="eastAsia"/>
        </w:rPr>
        <w:t xml:space="preserve">　具体的な目標と推進方法</w:t>
      </w:r>
      <w:r w:rsidR="00C8782A" w:rsidRPr="00A10B24">
        <w:rPr>
          <w:rFonts w:ascii="ＭＳ 明朝" w:eastAsia="ＭＳ 明朝" w:hAnsi="ＭＳ 明朝" w:hint="eastAsia"/>
        </w:rPr>
        <w:t>及び評価方法</w:t>
      </w:r>
    </w:p>
    <w:p w:rsidR="00AA5794" w:rsidRPr="003F2B7B" w:rsidRDefault="00990FDD" w:rsidP="00990FDD">
      <w:pPr>
        <w:rPr>
          <w:rFonts w:ascii="ＭＳ 明朝" w:eastAsia="ＭＳ 明朝" w:hAnsi="ＭＳ 明朝"/>
        </w:rPr>
      </w:pPr>
      <w:r w:rsidRPr="003F2B7B">
        <w:rPr>
          <w:rFonts w:ascii="ＭＳ 明朝" w:eastAsia="ＭＳ 明朝" w:hAnsi="ＭＳ 明朝" w:hint="eastAsia"/>
        </w:rPr>
        <w:t xml:space="preserve">1　</w:t>
      </w:r>
      <w:r w:rsidR="00AA5794" w:rsidRPr="003F2B7B">
        <w:rPr>
          <w:rFonts w:ascii="ＭＳ 明朝" w:eastAsia="ＭＳ 明朝" w:hAnsi="ＭＳ 明朝" w:hint="eastAsia"/>
        </w:rPr>
        <w:t>遊休農地の発生防止・解消について</w:t>
      </w:r>
    </w:p>
    <w:p w:rsidR="008442B6" w:rsidRPr="003F2B7B" w:rsidRDefault="00990FDD" w:rsidP="007A4D38">
      <w:pPr>
        <w:rPr>
          <w:rFonts w:ascii="ＭＳ 明朝" w:eastAsia="ＭＳ 明朝" w:hAnsi="ＭＳ 明朝"/>
        </w:rPr>
      </w:pPr>
      <w:r w:rsidRPr="003F2B7B">
        <w:rPr>
          <w:rFonts w:ascii="ＭＳ 明朝" w:eastAsia="ＭＳ 明朝" w:hAnsi="ＭＳ 明朝" w:hint="eastAsia"/>
        </w:rPr>
        <w:t>（</w:t>
      </w:r>
      <w:r w:rsidR="00B81F89" w:rsidRPr="003F2B7B">
        <w:rPr>
          <w:rFonts w:ascii="ＭＳ 明朝" w:eastAsia="ＭＳ 明朝" w:hAnsi="ＭＳ 明朝" w:hint="eastAsia"/>
        </w:rPr>
        <w:t>１</w:t>
      </w:r>
      <w:r w:rsidRPr="003F2B7B">
        <w:rPr>
          <w:rFonts w:ascii="ＭＳ 明朝" w:eastAsia="ＭＳ 明朝" w:hAnsi="ＭＳ 明朝" w:hint="eastAsia"/>
        </w:rPr>
        <w:t>）</w:t>
      </w:r>
      <w:r w:rsidR="00AA5794" w:rsidRPr="003F2B7B">
        <w:rPr>
          <w:rFonts w:ascii="ＭＳ 明朝" w:eastAsia="ＭＳ 明朝" w:hAnsi="ＭＳ 明朝" w:hint="eastAsia"/>
        </w:rPr>
        <w:t>遊休農地の解消目標</w:t>
      </w:r>
    </w:p>
    <w:tbl>
      <w:tblPr>
        <w:tblStyle w:val="a6"/>
        <w:tblW w:w="0" w:type="auto"/>
        <w:jc w:val="center"/>
        <w:tblLook w:val="04A0" w:firstRow="1" w:lastRow="0" w:firstColumn="1" w:lastColumn="0" w:noHBand="0" w:noVBand="1"/>
      </w:tblPr>
      <w:tblGrid>
        <w:gridCol w:w="2123"/>
        <w:gridCol w:w="2123"/>
        <w:gridCol w:w="2124"/>
        <w:gridCol w:w="2124"/>
      </w:tblGrid>
      <w:tr w:rsidR="008442B6" w:rsidRPr="003F2B7B" w:rsidTr="008442B6">
        <w:trPr>
          <w:trHeight w:val="794"/>
          <w:jc w:val="center"/>
        </w:trPr>
        <w:tc>
          <w:tcPr>
            <w:tcW w:w="2123" w:type="dxa"/>
          </w:tcPr>
          <w:p w:rsidR="008442B6" w:rsidRPr="003F2B7B" w:rsidRDefault="008442B6" w:rsidP="008442B6">
            <w:pPr>
              <w:rPr>
                <w:rFonts w:ascii="ＭＳ 明朝" w:eastAsia="ＭＳ 明朝" w:hAnsi="ＭＳ 明朝"/>
              </w:rPr>
            </w:pPr>
            <w:bookmarkStart w:id="1" w:name="_Hlk104713390"/>
          </w:p>
        </w:tc>
        <w:tc>
          <w:tcPr>
            <w:tcW w:w="2123" w:type="dxa"/>
          </w:tcPr>
          <w:p w:rsidR="008442B6" w:rsidRPr="003F2B7B" w:rsidRDefault="00990FDD" w:rsidP="00990FDD">
            <w:pPr>
              <w:jc w:val="center"/>
              <w:rPr>
                <w:rFonts w:ascii="ＭＳ 明朝" w:eastAsia="ＭＳ 明朝" w:hAnsi="ＭＳ 明朝"/>
              </w:rPr>
            </w:pPr>
            <w:r w:rsidRPr="003F2B7B">
              <w:rPr>
                <w:rFonts w:ascii="ＭＳ 明朝" w:eastAsia="ＭＳ 明朝" w:hAnsi="ＭＳ 明朝" w:hint="eastAsia"/>
              </w:rPr>
              <w:t>管内の農地面積</w:t>
            </w:r>
          </w:p>
          <w:p w:rsidR="00990FDD" w:rsidRPr="003F2B7B" w:rsidRDefault="00990FDD" w:rsidP="00990FDD">
            <w:pPr>
              <w:jc w:val="center"/>
              <w:rPr>
                <w:rFonts w:ascii="ＭＳ 明朝" w:eastAsia="ＭＳ 明朝" w:hAnsi="ＭＳ 明朝"/>
              </w:rPr>
            </w:pPr>
            <w:r w:rsidRPr="003F2B7B">
              <w:rPr>
                <w:rFonts w:ascii="ＭＳ 明朝" w:eastAsia="ＭＳ 明朝" w:hAnsi="ＭＳ 明朝" w:hint="eastAsia"/>
              </w:rPr>
              <w:t>（A）</w:t>
            </w:r>
          </w:p>
        </w:tc>
        <w:tc>
          <w:tcPr>
            <w:tcW w:w="2124" w:type="dxa"/>
          </w:tcPr>
          <w:p w:rsidR="008442B6" w:rsidRPr="003F2B7B" w:rsidRDefault="00990FDD" w:rsidP="00990FDD">
            <w:pPr>
              <w:jc w:val="center"/>
              <w:rPr>
                <w:rFonts w:ascii="ＭＳ 明朝" w:eastAsia="ＭＳ 明朝" w:hAnsi="ＭＳ 明朝"/>
              </w:rPr>
            </w:pPr>
            <w:r w:rsidRPr="003F2B7B">
              <w:rPr>
                <w:rFonts w:ascii="ＭＳ 明朝" w:eastAsia="ＭＳ 明朝" w:hAnsi="ＭＳ 明朝" w:hint="eastAsia"/>
              </w:rPr>
              <w:t>遊休農地面積</w:t>
            </w:r>
          </w:p>
          <w:p w:rsidR="00990FDD" w:rsidRPr="003F2B7B" w:rsidRDefault="00990FDD" w:rsidP="00990FDD">
            <w:pPr>
              <w:jc w:val="center"/>
              <w:rPr>
                <w:rFonts w:ascii="ＭＳ 明朝" w:eastAsia="ＭＳ 明朝" w:hAnsi="ＭＳ 明朝"/>
              </w:rPr>
            </w:pPr>
            <w:r w:rsidRPr="003F2B7B">
              <w:rPr>
                <w:rFonts w:ascii="ＭＳ 明朝" w:eastAsia="ＭＳ 明朝" w:hAnsi="ＭＳ 明朝" w:hint="eastAsia"/>
              </w:rPr>
              <w:t>（B）</w:t>
            </w:r>
          </w:p>
        </w:tc>
        <w:tc>
          <w:tcPr>
            <w:tcW w:w="2124" w:type="dxa"/>
          </w:tcPr>
          <w:p w:rsidR="008442B6" w:rsidRPr="003F2B7B" w:rsidRDefault="00990FDD" w:rsidP="00990FDD">
            <w:pPr>
              <w:jc w:val="center"/>
              <w:rPr>
                <w:rFonts w:ascii="ＭＳ 明朝" w:eastAsia="ＭＳ 明朝" w:hAnsi="ＭＳ 明朝"/>
              </w:rPr>
            </w:pPr>
            <w:r w:rsidRPr="003F2B7B">
              <w:rPr>
                <w:rFonts w:ascii="ＭＳ 明朝" w:eastAsia="ＭＳ 明朝" w:hAnsi="ＭＳ 明朝" w:hint="eastAsia"/>
              </w:rPr>
              <w:t>遊休農地の割合</w:t>
            </w:r>
          </w:p>
          <w:p w:rsidR="00990FDD" w:rsidRPr="003F2B7B" w:rsidRDefault="00990FDD" w:rsidP="00990FDD">
            <w:pPr>
              <w:jc w:val="center"/>
              <w:rPr>
                <w:rFonts w:ascii="ＭＳ 明朝" w:eastAsia="ＭＳ 明朝" w:hAnsi="ＭＳ 明朝"/>
              </w:rPr>
            </w:pPr>
            <w:r w:rsidRPr="003F2B7B">
              <w:rPr>
                <w:rFonts w:ascii="ＭＳ 明朝" w:eastAsia="ＭＳ 明朝" w:hAnsi="ＭＳ 明朝" w:hint="eastAsia"/>
              </w:rPr>
              <w:t>（B/A</w:t>
            </w:r>
            <w:r w:rsidRPr="003F2B7B">
              <w:rPr>
                <w:rFonts w:ascii="ＭＳ 明朝" w:eastAsia="ＭＳ 明朝" w:hAnsi="ＭＳ 明朝"/>
              </w:rPr>
              <w:t>）</w:t>
            </w:r>
          </w:p>
        </w:tc>
      </w:tr>
      <w:tr w:rsidR="008442B6" w:rsidRPr="003F2B7B" w:rsidTr="008442B6">
        <w:trPr>
          <w:trHeight w:val="794"/>
          <w:jc w:val="center"/>
        </w:trPr>
        <w:tc>
          <w:tcPr>
            <w:tcW w:w="2123" w:type="dxa"/>
          </w:tcPr>
          <w:p w:rsidR="008442B6" w:rsidRPr="003F2B7B" w:rsidRDefault="008442B6" w:rsidP="008442B6">
            <w:pPr>
              <w:jc w:val="center"/>
              <w:rPr>
                <w:rFonts w:ascii="ＭＳ 明朝" w:eastAsia="ＭＳ 明朝" w:hAnsi="ＭＳ 明朝"/>
              </w:rPr>
            </w:pPr>
            <w:r w:rsidRPr="003F2B7B">
              <w:rPr>
                <w:rFonts w:ascii="ＭＳ 明朝" w:eastAsia="ＭＳ 明朝" w:hAnsi="ＭＳ 明朝" w:hint="eastAsia"/>
              </w:rPr>
              <w:t>現　　　状</w:t>
            </w:r>
          </w:p>
          <w:p w:rsidR="008442B6" w:rsidRPr="003F2B7B" w:rsidRDefault="008442B6" w:rsidP="00EB1B5E">
            <w:pPr>
              <w:jc w:val="center"/>
              <w:rPr>
                <w:rFonts w:ascii="ＭＳ 明朝" w:eastAsia="ＭＳ 明朝" w:hAnsi="ＭＳ 明朝"/>
              </w:rPr>
            </w:pPr>
            <w:r w:rsidRPr="003F2B7B">
              <w:rPr>
                <w:rFonts w:ascii="ＭＳ 明朝" w:eastAsia="ＭＳ 明朝" w:hAnsi="ＭＳ 明朝" w:hint="eastAsia"/>
              </w:rPr>
              <w:t>（令和</w:t>
            </w:r>
            <w:r w:rsidR="00EB1B5E" w:rsidRPr="003F2B7B">
              <w:rPr>
                <w:rFonts w:ascii="ＭＳ 明朝" w:eastAsia="ＭＳ 明朝" w:hAnsi="ＭＳ 明朝" w:hint="eastAsia"/>
              </w:rPr>
              <w:t>4</w:t>
            </w:r>
            <w:r w:rsidRPr="003F2B7B">
              <w:rPr>
                <w:rFonts w:ascii="ＭＳ 明朝" w:eastAsia="ＭＳ 明朝" w:hAnsi="ＭＳ 明朝" w:hint="eastAsia"/>
              </w:rPr>
              <w:t>年3月）</w:t>
            </w:r>
          </w:p>
        </w:tc>
        <w:tc>
          <w:tcPr>
            <w:tcW w:w="2123" w:type="dxa"/>
          </w:tcPr>
          <w:p w:rsidR="008442B6" w:rsidRPr="003F2B7B" w:rsidRDefault="0011124F" w:rsidP="000A4B79">
            <w:pPr>
              <w:jc w:val="right"/>
              <w:rPr>
                <w:rFonts w:ascii="ＭＳ 明朝" w:eastAsia="ＭＳ 明朝" w:hAnsi="ＭＳ 明朝"/>
                <w:sz w:val="24"/>
                <w:szCs w:val="24"/>
              </w:rPr>
            </w:pPr>
            <w:r w:rsidRPr="003F2B7B">
              <w:rPr>
                <w:rFonts w:ascii="ＭＳ 明朝" w:eastAsia="ＭＳ 明朝" w:hAnsi="ＭＳ 明朝"/>
                <w:sz w:val="24"/>
                <w:szCs w:val="24"/>
              </w:rPr>
              <w:t>1,950</w:t>
            </w:r>
            <w:r w:rsidR="004460BD" w:rsidRPr="003F2B7B">
              <w:rPr>
                <w:rFonts w:ascii="ＭＳ 明朝" w:eastAsia="ＭＳ 明朝" w:hAnsi="ＭＳ 明朝"/>
                <w:sz w:val="24"/>
                <w:szCs w:val="24"/>
              </w:rPr>
              <w:t>.0</w:t>
            </w:r>
            <w:r w:rsidR="00EB1B5E" w:rsidRPr="003F2B7B">
              <w:rPr>
                <w:rFonts w:ascii="ＭＳ 明朝" w:eastAsia="ＭＳ 明朝" w:hAnsi="ＭＳ 明朝"/>
                <w:sz w:val="24"/>
                <w:szCs w:val="24"/>
              </w:rPr>
              <w:t xml:space="preserve"> </w:t>
            </w:r>
            <w:r w:rsidR="000A4B79" w:rsidRPr="003F2B7B">
              <w:rPr>
                <w:rFonts w:ascii="ＭＳ 明朝" w:eastAsia="ＭＳ 明朝" w:hAnsi="ＭＳ 明朝" w:hint="eastAsia"/>
                <w:sz w:val="24"/>
                <w:szCs w:val="24"/>
              </w:rPr>
              <w:t>h</w:t>
            </w:r>
            <w:r w:rsidR="000A4B79" w:rsidRPr="003F2B7B">
              <w:rPr>
                <w:rFonts w:ascii="ＭＳ 明朝" w:eastAsia="ＭＳ 明朝" w:hAnsi="ＭＳ 明朝"/>
                <w:sz w:val="24"/>
                <w:szCs w:val="24"/>
              </w:rPr>
              <w:t>a</w:t>
            </w:r>
          </w:p>
        </w:tc>
        <w:tc>
          <w:tcPr>
            <w:tcW w:w="2124" w:type="dxa"/>
          </w:tcPr>
          <w:p w:rsidR="008442B6" w:rsidRPr="003F2B7B" w:rsidRDefault="00EB1B5E" w:rsidP="000A4B79">
            <w:pPr>
              <w:jc w:val="right"/>
              <w:rPr>
                <w:rFonts w:ascii="ＭＳ 明朝" w:eastAsia="ＭＳ 明朝" w:hAnsi="ＭＳ 明朝"/>
                <w:sz w:val="24"/>
                <w:szCs w:val="24"/>
              </w:rPr>
            </w:pPr>
            <w:r w:rsidRPr="003F2B7B">
              <w:rPr>
                <w:rFonts w:ascii="ＭＳ 明朝" w:eastAsia="ＭＳ 明朝" w:hAnsi="ＭＳ 明朝"/>
                <w:sz w:val="24"/>
                <w:szCs w:val="24"/>
              </w:rPr>
              <w:t xml:space="preserve">249.5 </w:t>
            </w:r>
            <w:r w:rsidR="000A4B79" w:rsidRPr="003F2B7B">
              <w:rPr>
                <w:rFonts w:ascii="ＭＳ 明朝" w:eastAsia="ＭＳ 明朝" w:hAnsi="ＭＳ 明朝"/>
                <w:sz w:val="24"/>
                <w:szCs w:val="24"/>
              </w:rPr>
              <w:t>ha</w:t>
            </w:r>
          </w:p>
        </w:tc>
        <w:tc>
          <w:tcPr>
            <w:tcW w:w="2124" w:type="dxa"/>
          </w:tcPr>
          <w:p w:rsidR="008442B6" w:rsidRPr="003F2B7B" w:rsidRDefault="000A4B79" w:rsidP="004460BD">
            <w:pPr>
              <w:jc w:val="right"/>
              <w:rPr>
                <w:rFonts w:ascii="ＭＳ 明朝" w:eastAsia="ＭＳ 明朝" w:hAnsi="ＭＳ 明朝"/>
                <w:sz w:val="24"/>
                <w:szCs w:val="24"/>
              </w:rPr>
            </w:pPr>
            <w:r w:rsidRPr="003F2B7B">
              <w:rPr>
                <w:rFonts w:ascii="ＭＳ 明朝" w:eastAsia="ＭＳ 明朝" w:hAnsi="ＭＳ 明朝" w:hint="eastAsia"/>
                <w:sz w:val="24"/>
                <w:szCs w:val="24"/>
              </w:rPr>
              <w:t>1</w:t>
            </w:r>
            <w:r w:rsidR="004460BD" w:rsidRPr="003F2B7B">
              <w:rPr>
                <w:rFonts w:ascii="ＭＳ 明朝" w:eastAsia="ＭＳ 明朝" w:hAnsi="ＭＳ 明朝"/>
                <w:sz w:val="24"/>
                <w:szCs w:val="24"/>
              </w:rPr>
              <w:t>2</w:t>
            </w:r>
            <w:r w:rsidRPr="003F2B7B">
              <w:rPr>
                <w:rFonts w:ascii="ＭＳ 明朝" w:eastAsia="ＭＳ 明朝" w:hAnsi="ＭＳ 明朝" w:hint="eastAsia"/>
                <w:sz w:val="24"/>
                <w:szCs w:val="24"/>
              </w:rPr>
              <w:t>.</w:t>
            </w:r>
            <w:r w:rsidR="004460BD" w:rsidRPr="003F2B7B">
              <w:rPr>
                <w:rFonts w:ascii="ＭＳ 明朝" w:eastAsia="ＭＳ 明朝" w:hAnsi="ＭＳ 明朝"/>
                <w:sz w:val="24"/>
                <w:szCs w:val="24"/>
              </w:rPr>
              <w:t>8</w:t>
            </w:r>
            <w:r w:rsidRPr="003F2B7B">
              <w:rPr>
                <w:rFonts w:ascii="ＭＳ 明朝" w:eastAsia="ＭＳ 明朝" w:hAnsi="ＭＳ 明朝" w:hint="eastAsia"/>
                <w:sz w:val="24"/>
                <w:szCs w:val="24"/>
              </w:rPr>
              <w:t>％</w:t>
            </w:r>
          </w:p>
        </w:tc>
      </w:tr>
      <w:tr w:rsidR="008442B6" w:rsidRPr="003F2B7B" w:rsidTr="008442B6">
        <w:trPr>
          <w:trHeight w:val="794"/>
          <w:jc w:val="center"/>
        </w:trPr>
        <w:tc>
          <w:tcPr>
            <w:tcW w:w="2123" w:type="dxa"/>
          </w:tcPr>
          <w:p w:rsidR="008442B6" w:rsidRPr="003F2B7B" w:rsidRDefault="008442B6" w:rsidP="008442B6">
            <w:pPr>
              <w:jc w:val="center"/>
              <w:rPr>
                <w:rFonts w:ascii="ＭＳ 明朝" w:eastAsia="ＭＳ 明朝" w:hAnsi="ＭＳ 明朝"/>
              </w:rPr>
            </w:pPr>
            <w:r w:rsidRPr="003F2B7B">
              <w:rPr>
                <w:rFonts w:ascii="ＭＳ 明朝" w:eastAsia="ＭＳ 明朝" w:hAnsi="ＭＳ 明朝" w:hint="eastAsia"/>
              </w:rPr>
              <w:t>3年後の目標</w:t>
            </w:r>
          </w:p>
          <w:p w:rsidR="008442B6" w:rsidRPr="003F2B7B" w:rsidRDefault="008442B6" w:rsidP="008442B6">
            <w:pPr>
              <w:jc w:val="center"/>
              <w:rPr>
                <w:rFonts w:ascii="ＭＳ 明朝" w:eastAsia="ＭＳ 明朝" w:hAnsi="ＭＳ 明朝"/>
              </w:rPr>
            </w:pPr>
            <w:r w:rsidRPr="003F2B7B">
              <w:rPr>
                <w:rFonts w:ascii="ＭＳ 明朝" w:eastAsia="ＭＳ 明朝" w:hAnsi="ＭＳ 明朝" w:hint="eastAsia"/>
              </w:rPr>
              <w:t>（令和7年3月）</w:t>
            </w:r>
          </w:p>
        </w:tc>
        <w:tc>
          <w:tcPr>
            <w:tcW w:w="2123" w:type="dxa"/>
          </w:tcPr>
          <w:p w:rsidR="008442B6"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w:t>
            </w:r>
            <w:r w:rsidR="000A4B79" w:rsidRPr="003F2B7B">
              <w:rPr>
                <w:rFonts w:ascii="ＭＳ 明朝" w:eastAsia="ＭＳ 明朝" w:hAnsi="ＭＳ 明朝" w:hint="eastAsia"/>
                <w:sz w:val="24"/>
                <w:szCs w:val="24"/>
              </w:rPr>
              <w:t>,</w:t>
            </w:r>
            <w:r w:rsidRPr="003F2B7B">
              <w:rPr>
                <w:rFonts w:ascii="ＭＳ 明朝" w:eastAsia="ＭＳ 明朝" w:hAnsi="ＭＳ 明朝"/>
                <w:sz w:val="24"/>
                <w:szCs w:val="24"/>
              </w:rPr>
              <w:t>940</w:t>
            </w:r>
            <w:r w:rsidR="000A4B79" w:rsidRPr="003F2B7B">
              <w:rPr>
                <w:rFonts w:ascii="ＭＳ 明朝" w:eastAsia="ＭＳ 明朝" w:hAnsi="ＭＳ 明朝" w:hint="eastAsia"/>
                <w:sz w:val="24"/>
                <w:szCs w:val="24"/>
              </w:rPr>
              <w:t>.</w:t>
            </w:r>
            <w:r w:rsidR="00EB1B5E" w:rsidRPr="003F2B7B">
              <w:rPr>
                <w:rFonts w:ascii="ＭＳ 明朝" w:eastAsia="ＭＳ 明朝" w:hAnsi="ＭＳ 明朝"/>
                <w:sz w:val="24"/>
                <w:szCs w:val="24"/>
              </w:rPr>
              <w:t xml:space="preserve">0 </w:t>
            </w:r>
            <w:r w:rsidR="000A4B79" w:rsidRPr="003F2B7B">
              <w:rPr>
                <w:rFonts w:ascii="ＭＳ 明朝" w:eastAsia="ＭＳ 明朝" w:hAnsi="ＭＳ 明朝" w:hint="eastAsia"/>
                <w:sz w:val="24"/>
                <w:szCs w:val="24"/>
              </w:rPr>
              <w:t>h</w:t>
            </w:r>
            <w:r w:rsidR="000A4B79" w:rsidRPr="003F2B7B">
              <w:rPr>
                <w:rFonts w:ascii="ＭＳ 明朝" w:eastAsia="ＭＳ 明朝" w:hAnsi="ＭＳ 明朝"/>
                <w:sz w:val="24"/>
                <w:szCs w:val="24"/>
              </w:rPr>
              <w:t>a</w:t>
            </w:r>
          </w:p>
        </w:tc>
        <w:tc>
          <w:tcPr>
            <w:tcW w:w="2124" w:type="dxa"/>
          </w:tcPr>
          <w:p w:rsidR="008442B6" w:rsidRPr="003F2B7B" w:rsidRDefault="000A4B79" w:rsidP="007560A9">
            <w:pPr>
              <w:jc w:val="right"/>
              <w:rPr>
                <w:rFonts w:ascii="ＭＳ 明朝" w:eastAsia="ＭＳ 明朝" w:hAnsi="ＭＳ 明朝"/>
                <w:sz w:val="24"/>
                <w:szCs w:val="24"/>
              </w:rPr>
            </w:pPr>
            <w:r w:rsidRPr="003F2B7B">
              <w:rPr>
                <w:rFonts w:ascii="ＭＳ 明朝" w:eastAsia="ＭＳ 明朝" w:hAnsi="ＭＳ 明朝" w:hint="eastAsia"/>
                <w:sz w:val="24"/>
                <w:szCs w:val="24"/>
              </w:rPr>
              <w:t>2</w:t>
            </w:r>
            <w:r w:rsidR="007560A9" w:rsidRPr="003F2B7B">
              <w:rPr>
                <w:rFonts w:ascii="ＭＳ 明朝" w:eastAsia="ＭＳ 明朝" w:hAnsi="ＭＳ 明朝"/>
                <w:sz w:val="24"/>
                <w:szCs w:val="24"/>
              </w:rPr>
              <w:t>00</w:t>
            </w:r>
            <w:r w:rsidRPr="003F2B7B">
              <w:rPr>
                <w:rFonts w:ascii="ＭＳ 明朝" w:eastAsia="ＭＳ 明朝" w:hAnsi="ＭＳ 明朝" w:hint="eastAsia"/>
                <w:sz w:val="24"/>
                <w:szCs w:val="24"/>
              </w:rPr>
              <w:t>.</w:t>
            </w:r>
            <w:r w:rsidR="007560A9" w:rsidRPr="003F2B7B">
              <w:rPr>
                <w:rFonts w:ascii="ＭＳ 明朝" w:eastAsia="ＭＳ 明朝" w:hAnsi="ＭＳ 明朝"/>
                <w:sz w:val="24"/>
                <w:szCs w:val="24"/>
              </w:rPr>
              <w:t xml:space="preserve">0 </w:t>
            </w:r>
            <w:r w:rsidRPr="003F2B7B">
              <w:rPr>
                <w:rFonts w:ascii="ＭＳ 明朝" w:eastAsia="ＭＳ 明朝" w:hAnsi="ＭＳ 明朝"/>
                <w:sz w:val="24"/>
                <w:szCs w:val="24"/>
              </w:rPr>
              <w:t>ha</w:t>
            </w:r>
          </w:p>
        </w:tc>
        <w:tc>
          <w:tcPr>
            <w:tcW w:w="2124" w:type="dxa"/>
          </w:tcPr>
          <w:p w:rsidR="008442B6"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10</w:t>
            </w:r>
            <w:r w:rsidR="007560A9" w:rsidRPr="003F2B7B">
              <w:rPr>
                <w:rFonts w:ascii="ＭＳ 明朝" w:eastAsia="ＭＳ 明朝" w:hAnsi="ＭＳ 明朝"/>
                <w:sz w:val="24"/>
                <w:szCs w:val="24"/>
              </w:rPr>
              <w:t>.</w:t>
            </w:r>
            <w:r w:rsidRPr="003F2B7B">
              <w:rPr>
                <w:rFonts w:ascii="ＭＳ 明朝" w:eastAsia="ＭＳ 明朝" w:hAnsi="ＭＳ 明朝"/>
                <w:sz w:val="24"/>
                <w:szCs w:val="24"/>
              </w:rPr>
              <w:t>3</w:t>
            </w:r>
            <w:r w:rsidR="000A4B79" w:rsidRPr="003F2B7B">
              <w:rPr>
                <w:rFonts w:ascii="ＭＳ 明朝" w:eastAsia="ＭＳ 明朝" w:hAnsi="ＭＳ 明朝" w:hint="eastAsia"/>
                <w:sz w:val="24"/>
                <w:szCs w:val="24"/>
              </w:rPr>
              <w:t>％</w:t>
            </w:r>
          </w:p>
        </w:tc>
      </w:tr>
      <w:tr w:rsidR="008442B6" w:rsidRPr="003F2B7B" w:rsidTr="008442B6">
        <w:trPr>
          <w:trHeight w:val="794"/>
          <w:jc w:val="center"/>
        </w:trPr>
        <w:tc>
          <w:tcPr>
            <w:tcW w:w="2123" w:type="dxa"/>
          </w:tcPr>
          <w:p w:rsidR="008442B6" w:rsidRPr="003F2B7B" w:rsidRDefault="008442B6" w:rsidP="00990FDD">
            <w:pPr>
              <w:jc w:val="center"/>
              <w:rPr>
                <w:rFonts w:ascii="ＭＳ 明朝" w:eastAsia="ＭＳ 明朝" w:hAnsi="ＭＳ 明朝"/>
              </w:rPr>
            </w:pPr>
            <w:r w:rsidRPr="003F2B7B">
              <w:rPr>
                <w:rFonts w:ascii="ＭＳ 明朝" w:eastAsia="ＭＳ 明朝" w:hAnsi="ＭＳ 明朝" w:hint="eastAsia"/>
              </w:rPr>
              <w:t>目</w:t>
            </w:r>
            <w:r w:rsidR="00990FDD" w:rsidRPr="003F2B7B">
              <w:rPr>
                <w:rFonts w:ascii="ＭＳ 明朝" w:eastAsia="ＭＳ 明朝" w:hAnsi="ＭＳ 明朝" w:hint="eastAsia"/>
              </w:rPr>
              <w:t xml:space="preserve">　　　</w:t>
            </w:r>
            <w:r w:rsidRPr="003F2B7B">
              <w:rPr>
                <w:rFonts w:ascii="ＭＳ 明朝" w:eastAsia="ＭＳ 明朝" w:hAnsi="ＭＳ 明朝" w:hint="eastAsia"/>
              </w:rPr>
              <w:t>標</w:t>
            </w:r>
          </w:p>
          <w:p w:rsidR="008442B6" w:rsidRPr="003F2B7B" w:rsidRDefault="00990FDD" w:rsidP="00EB1B5E">
            <w:pPr>
              <w:jc w:val="center"/>
              <w:rPr>
                <w:rFonts w:ascii="ＭＳ 明朝" w:eastAsia="ＭＳ 明朝" w:hAnsi="ＭＳ 明朝"/>
              </w:rPr>
            </w:pPr>
            <w:r w:rsidRPr="003F2B7B">
              <w:rPr>
                <w:rFonts w:ascii="ＭＳ 明朝" w:eastAsia="ＭＳ 明朝" w:hAnsi="ＭＳ 明朝" w:hint="eastAsia"/>
              </w:rPr>
              <w:t>（令和1</w:t>
            </w:r>
            <w:r w:rsidR="00EB1B5E" w:rsidRPr="003F2B7B">
              <w:rPr>
                <w:rFonts w:ascii="ＭＳ 明朝" w:eastAsia="ＭＳ 明朝" w:hAnsi="ＭＳ 明朝"/>
              </w:rPr>
              <w:t>4</w:t>
            </w:r>
            <w:r w:rsidRPr="003F2B7B">
              <w:rPr>
                <w:rFonts w:ascii="ＭＳ 明朝" w:eastAsia="ＭＳ 明朝" w:hAnsi="ＭＳ 明朝" w:hint="eastAsia"/>
              </w:rPr>
              <w:t>年3月）</w:t>
            </w:r>
          </w:p>
        </w:tc>
        <w:tc>
          <w:tcPr>
            <w:tcW w:w="2123" w:type="dxa"/>
          </w:tcPr>
          <w:p w:rsidR="008442B6"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w:t>
            </w:r>
            <w:r w:rsidR="000A4B79" w:rsidRPr="003F2B7B">
              <w:rPr>
                <w:rFonts w:ascii="ＭＳ 明朝" w:eastAsia="ＭＳ 明朝" w:hAnsi="ＭＳ 明朝" w:hint="eastAsia"/>
                <w:sz w:val="24"/>
                <w:szCs w:val="24"/>
              </w:rPr>
              <w:t>,</w:t>
            </w:r>
            <w:r w:rsidRPr="003F2B7B">
              <w:rPr>
                <w:rFonts w:ascii="ＭＳ 明朝" w:eastAsia="ＭＳ 明朝" w:hAnsi="ＭＳ 明朝"/>
                <w:sz w:val="24"/>
                <w:szCs w:val="24"/>
              </w:rPr>
              <w:t>9</w:t>
            </w:r>
            <w:r w:rsidR="007560A9" w:rsidRPr="003F2B7B">
              <w:rPr>
                <w:rFonts w:ascii="ＭＳ 明朝" w:eastAsia="ＭＳ 明朝" w:hAnsi="ＭＳ 明朝"/>
                <w:sz w:val="24"/>
                <w:szCs w:val="24"/>
              </w:rPr>
              <w:t>00</w:t>
            </w:r>
            <w:r w:rsidR="000A4B79" w:rsidRPr="003F2B7B">
              <w:rPr>
                <w:rFonts w:ascii="ＭＳ 明朝" w:eastAsia="ＭＳ 明朝" w:hAnsi="ＭＳ 明朝" w:hint="eastAsia"/>
                <w:sz w:val="24"/>
                <w:szCs w:val="24"/>
              </w:rPr>
              <w:t>.</w:t>
            </w:r>
            <w:r w:rsidR="007560A9" w:rsidRPr="003F2B7B">
              <w:rPr>
                <w:rFonts w:ascii="ＭＳ 明朝" w:eastAsia="ＭＳ 明朝" w:hAnsi="ＭＳ 明朝"/>
                <w:sz w:val="24"/>
                <w:szCs w:val="24"/>
              </w:rPr>
              <w:t xml:space="preserve">0 </w:t>
            </w:r>
            <w:r w:rsidR="000A4B79" w:rsidRPr="003F2B7B">
              <w:rPr>
                <w:rFonts w:ascii="ＭＳ 明朝" w:eastAsia="ＭＳ 明朝" w:hAnsi="ＭＳ 明朝" w:hint="eastAsia"/>
                <w:sz w:val="24"/>
                <w:szCs w:val="24"/>
              </w:rPr>
              <w:t>h</w:t>
            </w:r>
            <w:r w:rsidR="000A4B79" w:rsidRPr="003F2B7B">
              <w:rPr>
                <w:rFonts w:ascii="ＭＳ 明朝" w:eastAsia="ＭＳ 明朝" w:hAnsi="ＭＳ 明朝"/>
                <w:sz w:val="24"/>
                <w:szCs w:val="24"/>
              </w:rPr>
              <w:t>a</w:t>
            </w:r>
          </w:p>
        </w:tc>
        <w:tc>
          <w:tcPr>
            <w:tcW w:w="2124" w:type="dxa"/>
          </w:tcPr>
          <w:p w:rsidR="008442B6" w:rsidRPr="003F2B7B" w:rsidRDefault="007560A9" w:rsidP="007560A9">
            <w:pPr>
              <w:jc w:val="right"/>
              <w:rPr>
                <w:rFonts w:ascii="ＭＳ 明朝" w:eastAsia="ＭＳ 明朝" w:hAnsi="ＭＳ 明朝"/>
                <w:sz w:val="24"/>
                <w:szCs w:val="24"/>
              </w:rPr>
            </w:pPr>
            <w:r w:rsidRPr="003F2B7B">
              <w:rPr>
                <w:rFonts w:ascii="ＭＳ 明朝" w:eastAsia="ＭＳ 明朝" w:hAnsi="ＭＳ 明朝"/>
                <w:sz w:val="24"/>
                <w:szCs w:val="24"/>
              </w:rPr>
              <w:t>150</w:t>
            </w:r>
            <w:r w:rsidR="000A4B79" w:rsidRPr="003F2B7B">
              <w:rPr>
                <w:rFonts w:ascii="ＭＳ 明朝" w:eastAsia="ＭＳ 明朝" w:hAnsi="ＭＳ 明朝" w:hint="eastAsia"/>
                <w:sz w:val="24"/>
                <w:szCs w:val="24"/>
              </w:rPr>
              <w:t>.</w:t>
            </w:r>
            <w:r w:rsidRPr="003F2B7B">
              <w:rPr>
                <w:rFonts w:ascii="ＭＳ 明朝" w:eastAsia="ＭＳ 明朝" w:hAnsi="ＭＳ 明朝"/>
                <w:sz w:val="24"/>
                <w:szCs w:val="24"/>
              </w:rPr>
              <w:t xml:space="preserve">0 </w:t>
            </w:r>
            <w:r w:rsidR="000A4B79" w:rsidRPr="003F2B7B">
              <w:rPr>
                <w:rFonts w:ascii="ＭＳ 明朝" w:eastAsia="ＭＳ 明朝" w:hAnsi="ＭＳ 明朝"/>
                <w:sz w:val="24"/>
                <w:szCs w:val="24"/>
              </w:rPr>
              <w:t>ha</w:t>
            </w:r>
          </w:p>
        </w:tc>
        <w:tc>
          <w:tcPr>
            <w:tcW w:w="2124" w:type="dxa"/>
          </w:tcPr>
          <w:p w:rsidR="008442B6" w:rsidRPr="003F2B7B" w:rsidRDefault="007560A9" w:rsidP="004460BD">
            <w:pPr>
              <w:jc w:val="right"/>
              <w:rPr>
                <w:rFonts w:ascii="ＭＳ 明朝" w:eastAsia="ＭＳ 明朝" w:hAnsi="ＭＳ 明朝"/>
                <w:sz w:val="24"/>
                <w:szCs w:val="24"/>
              </w:rPr>
            </w:pPr>
            <w:r w:rsidRPr="003F2B7B">
              <w:rPr>
                <w:rFonts w:ascii="ＭＳ 明朝" w:eastAsia="ＭＳ 明朝" w:hAnsi="ＭＳ 明朝" w:hint="eastAsia"/>
                <w:sz w:val="24"/>
                <w:szCs w:val="24"/>
              </w:rPr>
              <w:t>7</w:t>
            </w:r>
            <w:r w:rsidRPr="003F2B7B">
              <w:rPr>
                <w:rFonts w:ascii="ＭＳ 明朝" w:eastAsia="ＭＳ 明朝" w:hAnsi="ＭＳ 明朝"/>
                <w:sz w:val="24"/>
                <w:szCs w:val="24"/>
              </w:rPr>
              <w:t>.</w:t>
            </w:r>
            <w:r w:rsidR="004460BD" w:rsidRPr="003F2B7B">
              <w:rPr>
                <w:rFonts w:ascii="ＭＳ 明朝" w:eastAsia="ＭＳ 明朝" w:hAnsi="ＭＳ 明朝"/>
                <w:sz w:val="24"/>
                <w:szCs w:val="24"/>
              </w:rPr>
              <w:t>9</w:t>
            </w:r>
            <w:r w:rsidR="000A4B79" w:rsidRPr="003F2B7B">
              <w:rPr>
                <w:rFonts w:ascii="ＭＳ 明朝" w:eastAsia="ＭＳ 明朝" w:hAnsi="ＭＳ 明朝" w:hint="eastAsia"/>
                <w:sz w:val="24"/>
                <w:szCs w:val="24"/>
              </w:rPr>
              <w:t>％</w:t>
            </w:r>
          </w:p>
        </w:tc>
      </w:tr>
    </w:tbl>
    <w:bookmarkEnd w:id="1"/>
    <w:p w:rsidR="00AA5794" w:rsidRPr="003F2B7B" w:rsidRDefault="007A4D38" w:rsidP="008442B6">
      <w:pPr>
        <w:ind w:left="210" w:hangingChars="100" w:hanging="210"/>
        <w:rPr>
          <w:rFonts w:ascii="ＭＳ 明朝" w:eastAsia="ＭＳ 明朝" w:hAnsi="ＭＳ 明朝"/>
        </w:rPr>
      </w:pPr>
      <w:r w:rsidRPr="003F2B7B">
        <w:rPr>
          <w:rFonts w:ascii="ＭＳ 明朝" w:eastAsia="ＭＳ 明朝" w:hAnsi="ＭＳ 明朝" w:hint="eastAsia"/>
        </w:rPr>
        <w:t xml:space="preserve">　・管内農地面積…耕地及び作付面積統計における耕地面積</w:t>
      </w:r>
    </w:p>
    <w:p w:rsidR="007A4D38" w:rsidRPr="003F2B7B" w:rsidRDefault="007A4D38" w:rsidP="007A4D38">
      <w:pPr>
        <w:ind w:left="420" w:hangingChars="200" w:hanging="420"/>
        <w:rPr>
          <w:rFonts w:ascii="ＭＳ 明朝" w:eastAsia="ＭＳ 明朝" w:hAnsi="ＭＳ 明朝"/>
        </w:rPr>
      </w:pPr>
      <w:r w:rsidRPr="003F2B7B">
        <w:rPr>
          <w:rFonts w:ascii="ＭＳ 明朝" w:eastAsia="ＭＳ 明朝" w:hAnsi="ＭＳ 明朝" w:hint="eastAsia"/>
        </w:rPr>
        <w:t xml:space="preserve">　・遊休農地面積…農地法第3</w:t>
      </w:r>
      <w:r w:rsidRPr="003F2B7B">
        <w:rPr>
          <w:rFonts w:ascii="ＭＳ 明朝" w:eastAsia="ＭＳ 明朝" w:hAnsi="ＭＳ 明朝"/>
        </w:rPr>
        <w:t>0</w:t>
      </w:r>
      <w:r w:rsidRPr="003F2B7B">
        <w:rPr>
          <w:rFonts w:ascii="ＭＳ 明朝" w:eastAsia="ＭＳ 明朝" w:hAnsi="ＭＳ 明朝" w:hint="eastAsia"/>
        </w:rPr>
        <w:t>条第１項の規定による農地の利用状況調査により把握した同法第32条第１項第１号の面積</w:t>
      </w:r>
    </w:p>
    <w:p w:rsidR="007A4D38" w:rsidRPr="003F2B7B" w:rsidRDefault="007A4D38" w:rsidP="007A4D38">
      <w:pPr>
        <w:ind w:left="420" w:hangingChars="200" w:hanging="420"/>
        <w:rPr>
          <w:rFonts w:ascii="ＭＳ 明朝" w:eastAsia="ＭＳ 明朝" w:hAnsi="ＭＳ 明朝"/>
        </w:rPr>
      </w:pPr>
    </w:p>
    <w:p w:rsidR="00990FDD" w:rsidRPr="003F2B7B" w:rsidRDefault="00B81F89" w:rsidP="007A4D38">
      <w:pPr>
        <w:spacing w:line="400" w:lineRule="exact"/>
        <w:ind w:left="210" w:hangingChars="100" w:hanging="210"/>
        <w:rPr>
          <w:rFonts w:ascii="ＭＳ 明朝" w:eastAsia="ＭＳ 明朝" w:hAnsi="ＭＳ 明朝"/>
        </w:rPr>
      </w:pPr>
      <w:r w:rsidRPr="003F2B7B">
        <w:rPr>
          <w:rFonts w:ascii="ＭＳ 明朝" w:eastAsia="ＭＳ 明朝" w:hAnsi="ＭＳ 明朝" w:hint="eastAsia"/>
        </w:rPr>
        <w:t>（２）</w:t>
      </w:r>
      <w:r w:rsidR="00990FDD" w:rsidRPr="003F2B7B">
        <w:rPr>
          <w:rFonts w:ascii="ＭＳ 明朝" w:eastAsia="ＭＳ 明朝" w:hAnsi="ＭＳ 明朝" w:hint="eastAsia"/>
        </w:rPr>
        <w:t>遊休農地の発生防止・解消の具体的な</w:t>
      </w:r>
      <w:r w:rsidRPr="003F2B7B">
        <w:rPr>
          <w:rFonts w:ascii="ＭＳ 明朝" w:eastAsia="ＭＳ 明朝" w:hAnsi="ＭＳ 明朝" w:hint="eastAsia"/>
        </w:rPr>
        <w:t>推進方法</w:t>
      </w:r>
    </w:p>
    <w:p w:rsidR="00B81F89" w:rsidRPr="003F2B7B" w:rsidRDefault="00B81F89" w:rsidP="007A4D38">
      <w:pPr>
        <w:spacing w:line="400" w:lineRule="exact"/>
        <w:rPr>
          <w:rFonts w:ascii="ＭＳ 明朝" w:eastAsia="ＭＳ 明朝" w:hAnsi="ＭＳ 明朝"/>
        </w:rPr>
      </w:pPr>
      <w:r w:rsidRPr="003F2B7B">
        <w:rPr>
          <w:rFonts w:ascii="ＭＳ 明朝" w:eastAsia="ＭＳ 明朝" w:hAnsi="ＭＳ 明朝" w:hint="eastAsia"/>
        </w:rPr>
        <w:t xml:space="preserve">　①　農地の利用状況調査と利用意向調査の実施について</w:t>
      </w:r>
    </w:p>
    <w:p w:rsidR="00B81F89" w:rsidRPr="003F2B7B" w:rsidRDefault="008B7C5D" w:rsidP="007A4D38">
      <w:pPr>
        <w:spacing w:line="400" w:lineRule="exact"/>
        <w:ind w:left="210" w:hangingChars="100" w:hanging="210"/>
        <w:rPr>
          <w:rFonts w:ascii="ＭＳ 明朝" w:eastAsia="ＭＳ 明朝" w:hAnsi="ＭＳ 明朝"/>
        </w:rPr>
      </w:pPr>
      <w:r w:rsidRPr="003F2B7B">
        <w:rPr>
          <w:rFonts w:ascii="ＭＳ 明朝" w:eastAsia="ＭＳ 明朝" w:hAnsi="ＭＳ 明朝" w:hint="eastAsia"/>
        </w:rPr>
        <w:t xml:space="preserve">　　</w:t>
      </w:r>
      <w:r w:rsidR="00B81F89" w:rsidRPr="003F2B7B">
        <w:rPr>
          <w:rFonts w:ascii="ＭＳ 明朝" w:eastAsia="ＭＳ 明朝" w:hAnsi="ＭＳ 明朝" w:hint="eastAsia"/>
        </w:rPr>
        <w:t>農業委員及び推進委員の担当地区による連携により農地法第30条第1項の規定による利用状況調査（以下「利用状況調査」という。）と同法第32条第1項の規定による利用意向調査（以下「利用状況調査」という。）の実施については協議・検討し、調査の徹底を図る。それぞれの調査時期については、「農地法の運用について」（平成21年12月11日付け21経営第</w:t>
      </w:r>
      <w:r w:rsidR="00A37850" w:rsidRPr="003F2B7B">
        <w:rPr>
          <w:rFonts w:ascii="ＭＳ 明朝" w:eastAsia="ＭＳ 明朝" w:hAnsi="ＭＳ 明朝" w:hint="eastAsia"/>
        </w:rPr>
        <w:t>4530号・21農振第1598号農林水産省経営局長・農村振興局長連盟通知）</w:t>
      </w:r>
      <w:r w:rsidR="00A37850" w:rsidRPr="003F2B7B">
        <w:rPr>
          <w:rFonts w:ascii="ＭＳ 明朝" w:eastAsia="ＭＳ 明朝" w:hAnsi="ＭＳ 明朝" w:hint="eastAsia"/>
        </w:rPr>
        <w:lastRenderedPageBreak/>
        <w:t>に基づき実施する。</w:t>
      </w:r>
    </w:p>
    <w:p w:rsidR="00A37850" w:rsidRPr="003F2B7B" w:rsidRDefault="00A37850" w:rsidP="007A4D38">
      <w:pPr>
        <w:spacing w:line="400" w:lineRule="exact"/>
        <w:ind w:left="210" w:hangingChars="100" w:hanging="210"/>
        <w:rPr>
          <w:rFonts w:ascii="ＭＳ 明朝" w:eastAsia="ＭＳ 明朝" w:hAnsi="ＭＳ 明朝"/>
        </w:rPr>
      </w:pPr>
      <w:r w:rsidRPr="003F2B7B">
        <w:rPr>
          <w:rFonts w:ascii="ＭＳ 明朝" w:eastAsia="ＭＳ 明朝" w:hAnsi="ＭＳ 明朝" w:hint="eastAsia"/>
        </w:rPr>
        <w:t xml:space="preserve">　　なお、従来からの農地パトロールの中で行っていた、違反転用の発生防止・早期発見等、農地の適正な利用の確認</w:t>
      </w:r>
      <w:r w:rsidR="00897C28" w:rsidRPr="003F2B7B">
        <w:rPr>
          <w:rFonts w:ascii="ＭＳ 明朝" w:eastAsia="ＭＳ 明朝" w:hAnsi="ＭＳ 明朝" w:hint="eastAsia"/>
        </w:rPr>
        <w:t>に関する現場活動については、利用状況調査の時期にかかわらず日常的に</w:t>
      </w:r>
      <w:r w:rsidR="00DB50EC" w:rsidRPr="003F2B7B">
        <w:rPr>
          <w:rFonts w:ascii="ＭＳ 明朝" w:eastAsia="ＭＳ 明朝" w:hAnsi="ＭＳ 明朝" w:hint="eastAsia"/>
        </w:rPr>
        <w:t>実施する。</w:t>
      </w:r>
    </w:p>
    <w:p w:rsidR="00DB50EC" w:rsidRPr="003F2B7B" w:rsidRDefault="00C8782A" w:rsidP="007A4D38">
      <w:pPr>
        <w:pStyle w:val="a5"/>
        <w:numPr>
          <w:ilvl w:val="0"/>
          <w:numId w:val="5"/>
        </w:numPr>
        <w:spacing w:line="400" w:lineRule="exact"/>
        <w:ind w:leftChars="0"/>
        <w:rPr>
          <w:rFonts w:ascii="ＭＳ 明朝" w:eastAsia="ＭＳ 明朝" w:hAnsi="ＭＳ 明朝"/>
        </w:rPr>
      </w:pPr>
      <w:r>
        <w:rPr>
          <w:rFonts w:ascii="ＭＳ 明朝" w:eastAsia="ＭＳ 明朝" w:hAnsi="ＭＳ 明朝" w:hint="eastAsia"/>
        </w:rPr>
        <w:t>利用</w:t>
      </w:r>
      <w:r w:rsidRPr="00A10B24">
        <w:rPr>
          <w:rFonts w:ascii="ＭＳ 明朝" w:eastAsia="ＭＳ 明朝" w:hAnsi="ＭＳ 明朝" w:hint="eastAsia"/>
        </w:rPr>
        <w:t>意向</w:t>
      </w:r>
      <w:r w:rsidR="00B838E9" w:rsidRPr="003F2B7B">
        <w:rPr>
          <w:rFonts w:ascii="ＭＳ 明朝" w:eastAsia="ＭＳ 明朝" w:hAnsi="ＭＳ 明朝" w:hint="eastAsia"/>
        </w:rPr>
        <w:t>調査の結果を踏まえ、農地法第34条に基づく農地の利用関係の調整を行う。</w:t>
      </w:r>
    </w:p>
    <w:p w:rsidR="00B838E9" w:rsidRPr="003F2B7B" w:rsidRDefault="00B838E9" w:rsidP="007A4D38">
      <w:pPr>
        <w:pStyle w:val="a5"/>
        <w:numPr>
          <w:ilvl w:val="0"/>
          <w:numId w:val="5"/>
        </w:numPr>
        <w:spacing w:line="400" w:lineRule="exact"/>
        <w:ind w:leftChars="0"/>
        <w:rPr>
          <w:rFonts w:ascii="ＭＳ 明朝" w:eastAsia="ＭＳ 明朝" w:hAnsi="ＭＳ 明朝"/>
        </w:rPr>
      </w:pPr>
      <w:r w:rsidRPr="003F2B7B">
        <w:rPr>
          <w:rFonts w:ascii="ＭＳ 明朝" w:eastAsia="ＭＳ 明朝" w:hAnsi="ＭＳ 明朝" w:hint="eastAsia"/>
        </w:rPr>
        <w:t>利用状況調査と利用意向調査の結果は、速やかに「</w:t>
      </w:r>
      <w:r w:rsidR="008B7C5D" w:rsidRPr="003F2B7B">
        <w:rPr>
          <w:rFonts w:ascii="ＭＳ 明朝" w:eastAsia="ＭＳ 明朝" w:hAnsi="ＭＳ 明朝" w:hint="eastAsia"/>
        </w:rPr>
        <w:t>農業委員会サポートシステム</w:t>
      </w:r>
      <w:r w:rsidRPr="003F2B7B">
        <w:rPr>
          <w:rFonts w:ascii="ＭＳ 明朝" w:eastAsia="ＭＳ 明朝" w:hAnsi="ＭＳ 明朝" w:hint="eastAsia"/>
        </w:rPr>
        <w:t>」に反映し、農地台帳の正確な記録の確保と公表の迅速化を図る。</w:t>
      </w:r>
    </w:p>
    <w:p w:rsidR="00B838E9" w:rsidRPr="003F2B7B" w:rsidRDefault="00394E1B" w:rsidP="007A4D38">
      <w:pPr>
        <w:spacing w:line="400" w:lineRule="exact"/>
        <w:ind w:firstLineChars="150" w:firstLine="315"/>
        <w:rPr>
          <w:rFonts w:ascii="ＭＳ 明朝" w:eastAsia="ＭＳ 明朝" w:hAnsi="ＭＳ 明朝"/>
        </w:rPr>
      </w:pPr>
      <w:r w:rsidRPr="003F2B7B">
        <w:rPr>
          <w:rFonts w:ascii="ＭＳ 明朝" w:eastAsia="ＭＳ 明朝" w:hAnsi="ＭＳ 明朝" w:hint="eastAsia"/>
        </w:rPr>
        <w:t>②　農地中間管理機構</w:t>
      </w:r>
      <w:r w:rsidR="00BC1CC4" w:rsidRPr="003F2B7B">
        <w:rPr>
          <w:rFonts w:ascii="ＭＳ 明朝" w:eastAsia="ＭＳ 明朝" w:hAnsi="ＭＳ 明朝" w:hint="eastAsia"/>
        </w:rPr>
        <w:t>との連携について</w:t>
      </w:r>
    </w:p>
    <w:p w:rsidR="00BC1CC4" w:rsidRPr="003F2B7B" w:rsidRDefault="00BC1CC4" w:rsidP="007A4D38">
      <w:pPr>
        <w:spacing w:line="400" w:lineRule="exact"/>
        <w:ind w:leftChars="100" w:left="525" w:hangingChars="150" w:hanging="315"/>
        <w:rPr>
          <w:rFonts w:ascii="ＭＳ 明朝" w:eastAsia="ＭＳ 明朝" w:hAnsi="ＭＳ 明朝"/>
        </w:rPr>
      </w:pPr>
      <w:r w:rsidRPr="003F2B7B">
        <w:rPr>
          <w:rFonts w:ascii="ＭＳ 明朝" w:eastAsia="ＭＳ 明朝" w:hAnsi="ＭＳ 明朝" w:hint="eastAsia"/>
        </w:rPr>
        <w:t xml:space="preserve">　　 利用意向調査の結果を受け、農家の意向を踏まえた農地中間管理機構への貸付手続きを行う。</w:t>
      </w:r>
    </w:p>
    <w:p w:rsidR="00BC1CC4" w:rsidRPr="003F2B7B" w:rsidRDefault="00BC1CC4" w:rsidP="007A4D38">
      <w:pPr>
        <w:spacing w:line="400" w:lineRule="exact"/>
        <w:ind w:firstLineChars="150" w:firstLine="315"/>
        <w:rPr>
          <w:rFonts w:ascii="ＭＳ 明朝" w:eastAsia="ＭＳ 明朝" w:hAnsi="ＭＳ 明朝"/>
        </w:rPr>
      </w:pPr>
      <w:r w:rsidRPr="003F2B7B">
        <w:rPr>
          <w:rFonts w:ascii="ＭＳ 明朝" w:eastAsia="ＭＳ 明朝" w:hAnsi="ＭＳ 明朝" w:hint="eastAsia"/>
        </w:rPr>
        <w:t>③　非農地判断について</w:t>
      </w:r>
    </w:p>
    <w:p w:rsidR="00897C28" w:rsidRPr="003F2B7B" w:rsidRDefault="00BC1CC4" w:rsidP="007A4D38">
      <w:pPr>
        <w:suppressAutoHyphens/>
        <w:kinsoku w:val="0"/>
        <w:autoSpaceDE w:val="0"/>
        <w:autoSpaceDN w:val="0"/>
        <w:spacing w:line="400" w:lineRule="exact"/>
        <w:ind w:left="525" w:hangingChars="250" w:hanging="525"/>
        <w:jc w:val="left"/>
        <w:rPr>
          <w:rFonts w:ascii="ＭＳ 明朝" w:eastAsia="ＭＳ 明朝" w:hAnsi="ＭＳ 明朝"/>
        </w:rPr>
      </w:pPr>
      <w:r w:rsidRPr="003F2B7B">
        <w:rPr>
          <w:rFonts w:ascii="ＭＳ 明朝" w:eastAsia="ＭＳ 明朝" w:hAnsi="ＭＳ 明朝" w:hint="eastAsia"/>
        </w:rPr>
        <w:t xml:space="preserve">　　　</w:t>
      </w:r>
      <w:r w:rsidR="00D33EB5" w:rsidRPr="003F2B7B">
        <w:rPr>
          <w:rFonts w:ascii="ＭＳ 明朝" w:eastAsia="ＭＳ 明朝" w:hAnsi="ＭＳ 明朝" w:hint="eastAsia"/>
        </w:rPr>
        <w:t xml:space="preserve"> </w:t>
      </w:r>
      <w:r w:rsidR="00897C28" w:rsidRPr="003F2B7B">
        <w:rPr>
          <w:rFonts w:ascii="ＭＳ 明朝" w:eastAsia="ＭＳ 明朝" w:hAnsi="ＭＳ 明朝" w:hint="eastAsia"/>
        </w:rPr>
        <w:t>利用状況調査によって、再生利用が困難と区分された農地については、現況に応じて速やかに「非農地判断」を行い、守るべき農地を明確化する。</w:t>
      </w:r>
    </w:p>
    <w:p w:rsidR="00BC1CC4" w:rsidRPr="003F2B7B" w:rsidRDefault="00BC1CC4" w:rsidP="007A4D38">
      <w:pPr>
        <w:spacing w:line="400" w:lineRule="exact"/>
        <w:ind w:left="420" w:hangingChars="200" w:hanging="420"/>
        <w:rPr>
          <w:rFonts w:ascii="ＭＳ 明朝" w:eastAsia="ＭＳ 明朝" w:hAnsi="ＭＳ 明朝"/>
        </w:rPr>
      </w:pPr>
    </w:p>
    <w:p w:rsidR="009966B3" w:rsidRPr="003F2B7B" w:rsidRDefault="009966B3" w:rsidP="007A4D38">
      <w:pPr>
        <w:spacing w:line="400" w:lineRule="exact"/>
        <w:ind w:left="420" w:hangingChars="200" w:hanging="420"/>
        <w:rPr>
          <w:rFonts w:ascii="ＭＳ 明朝" w:eastAsia="ＭＳ 明朝" w:hAnsi="ＭＳ 明朝"/>
        </w:rPr>
      </w:pPr>
      <w:r w:rsidRPr="003F2B7B">
        <w:rPr>
          <w:rFonts w:ascii="ＭＳ 明朝" w:eastAsia="ＭＳ 明朝" w:hAnsi="ＭＳ 明朝" w:hint="eastAsia"/>
        </w:rPr>
        <w:t>（３）遊休農地の発生防止・解消の評価方法</w:t>
      </w:r>
    </w:p>
    <w:p w:rsidR="009966B3" w:rsidRPr="003F2B7B" w:rsidRDefault="009966B3" w:rsidP="007A4D38">
      <w:pPr>
        <w:suppressAutoHyphens/>
        <w:kinsoku w:val="0"/>
        <w:autoSpaceDE w:val="0"/>
        <w:autoSpaceDN w:val="0"/>
        <w:spacing w:line="400" w:lineRule="exact"/>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Pr="003F2B7B">
        <w:rPr>
          <w:rFonts w:ascii="ＭＳ 明朝" w:eastAsia="ＭＳ 明朝" w:hAnsi="ＭＳ 明朝" w:cs="Times New Roman" w:hint="eastAsia"/>
          <w:spacing w:val="4"/>
        </w:rPr>
        <w:t>遊休農地の発生防止・解消の進捗状況は、遊休農地の割合により評価する。</w:t>
      </w:r>
    </w:p>
    <w:p w:rsidR="009966B3" w:rsidRPr="003F2B7B" w:rsidRDefault="009966B3" w:rsidP="007A4D38">
      <w:pPr>
        <w:spacing w:line="400" w:lineRule="exact"/>
        <w:ind w:left="436" w:hangingChars="200" w:hanging="436"/>
        <w:rPr>
          <w:rFonts w:ascii="ＭＳ 明朝" w:eastAsia="ＭＳ 明朝" w:hAnsi="ＭＳ 明朝" w:cs="Times New Roman"/>
          <w:spacing w:val="4"/>
        </w:rPr>
      </w:pPr>
      <w:r w:rsidRPr="003F2B7B">
        <w:rPr>
          <w:rFonts w:ascii="ＭＳ 明朝" w:eastAsia="ＭＳ 明朝" w:hAnsi="ＭＳ 明朝" w:cs="Times New Roman" w:hint="eastAsia"/>
          <w:spacing w:val="4"/>
        </w:rPr>
        <w:t xml:space="preserve">　　　単年度の評価については、「農業委員会による最適化活動の推進等について」に基づく「農業委員会の農地利用の最適化の推進の状況その他事務の実施状況の公表」のとおりとする。</w:t>
      </w:r>
    </w:p>
    <w:p w:rsidR="009966B3" w:rsidRPr="003F2B7B" w:rsidRDefault="009966B3" w:rsidP="007A4D38">
      <w:pPr>
        <w:spacing w:line="400" w:lineRule="exact"/>
        <w:ind w:left="436" w:hangingChars="200" w:hanging="436"/>
        <w:rPr>
          <w:rFonts w:ascii="ＭＳ 明朝" w:eastAsia="ＭＳ 明朝" w:hAnsi="ＭＳ 明朝" w:cs="Times New Roman"/>
          <w:spacing w:val="4"/>
        </w:rPr>
      </w:pPr>
    </w:p>
    <w:p w:rsidR="00BC1CC4" w:rsidRPr="003F2B7B" w:rsidRDefault="009966B3" w:rsidP="007A4D38">
      <w:pPr>
        <w:spacing w:line="400" w:lineRule="exact"/>
        <w:ind w:left="420" w:hangingChars="200" w:hanging="420"/>
        <w:rPr>
          <w:rFonts w:ascii="ＭＳ 明朝" w:eastAsia="ＭＳ 明朝" w:hAnsi="ＭＳ 明朝"/>
        </w:rPr>
      </w:pPr>
      <w:r w:rsidRPr="003F2B7B">
        <w:rPr>
          <w:rFonts w:ascii="ＭＳ 明朝" w:eastAsia="ＭＳ 明朝" w:hAnsi="ＭＳ 明朝" w:hint="eastAsia"/>
        </w:rPr>
        <w:t>２</w:t>
      </w:r>
      <w:r w:rsidR="00BC1CC4" w:rsidRPr="003F2B7B">
        <w:rPr>
          <w:rFonts w:ascii="ＭＳ 明朝" w:eastAsia="ＭＳ 明朝" w:hAnsi="ＭＳ 明朝" w:hint="eastAsia"/>
        </w:rPr>
        <w:t xml:space="preserve">　</w:t>
      </w:r>
      <w:r w:rsidR="00990621" w:rsidRPr="003F2B7B">
        <w:rPr>
          <w:rFonts w:ascii="ＭＳ 明朝" w:eastAsia="ＭＳ 明朝" w:hAnsi="ＭＳ 明朝" w:hint="eastAsia"/>
        </w:rPr>
        <w:t>担い手への農地利用の集積・集約化について</w:t>
      </w:r>
    </w:p>
    <w:p w:rsidR="00664CBF" w:rsidRPr="003F2B7B" w:rsidRDefault="009B3216" w:rsidP="003937E3">
      <w:pPr>
        <w:pStyle w:val="a5"/>
        <w:numPr>
          <w:ilvl w:val="0"/>
          <w:numId w:val="6"/>
        </w:numPr>
        <w:spacing w:line="400" w:lineRule="exact"/>
        <w:ind w:leftChars="0"/>
        <w:rPr>
          <w:rFonts w:ascii="ＭＳ 明朝" w:eastAsia="ＭＳ 明朝" w:hAnsi="ＭＳ 明朝"/>
        </w:rPr>
      </w:pPr>
      <w:r w:rsidRPr="003F2B7B">
        <w:rPr>
          <w:rFonts w:ascii="ＭＳ 明朝" w:eastAsia="ＭＳ 明朝" w:hAnsi="ＭＳ 明朝" w:hint="eastAsia"/>
        </w:rPr>
        <w:t>担い手への農地利用の集積目標</w:t>
      </w:r>
    </w:p>
    <w:tbl>
      <w:tblPr>
        <w:tblStyle w:val="a6"/>
        <w:tblW w:w="0" w:type="auto"/>
        <w:jc w:val="center"/>
        <w:tblLook w:val="04A0" w:firstRow="1" w:lastRow="0" w:firstColumn="1" w:lastColumn="0" w:noHBand="0" w:noVBand="1"/>
      </w:tblPr>
      <w:tblGrid>
        <w:gridCol w:w="2123"/>
        <w:gridCol w:w="2123"/>
        <w:gridCol w:w="2124"/>
        <w:gridCol w:w="2124"/>
      </w:tblGrid>
      <w:tr w:rsidR="00664CBF" w:rsidRPr="003F2B7B" w:rsidTr="009726DD">
        <w:trPr>
          <w:trHeight w:val="794"/>
          <w:jc w:val="center"/>
        </w:trPr>
        <w:tc>
          <w:tcPr>
            <w:tcW w:w="2123" w:type="dxa"/>
          </w:tcPr>
          <w:p w:rsidR="00664CBF" w:rsidRPr="003F2B7B" w:rsidRDefault="00664CBF" w:rsidP="009726DD">
            <w:pPr>
              <w:rPr>
                <w:rFonts w:ascii="ＭＳ 明朝" w:eastAsia="ＭＳ 明朝" w:hAnsi="ＭＳ 明朝"/>
              </w:rPr>
            </w:pPr>
          </w:p>
        </w:tc>
        <w:tc>
          <w:tcPr>
            <w:tcW w:w="2123"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管内の農地面積</w:t>
            </w:r>
          </w:p>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（A）</w:t>
            </w:r>
          </w:p>
        </w:tc>
        <w:tc>
          <w:tcPr>
            <w:tcW w:w="2124"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農地利用集積面積</w:t>
            </w:r>
          </w:p>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（B）</w:t>
            </w:r>
          </w:p>
        </w:tc>
        <w:tc>
          <w:tcPr>
            <w:tcW w:w="2124"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集積率</w:t>
            </w:r>
          </w:p>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（B/A</w:t>
            </w:r>
            <w:r w:rsidRPr="003F2B7B">
              <w:rPr>
                <w:rFonts w:ascii="ＭＳ 明朝" w:eastAsia="ＭＳ 明朝" w:hAnsi="ＭＳ 明朝"/>
              </w:rPr>
              <w:t>）</w:t>
            </w:r>
          </w:p>
        </w:tc>
      </w:tr>
      <w:tr w:rsidR="00664CBF" w:rsidRPr="003F2B7B" w:rsidTr="009726DD">
        <w:trPr>
          <w:trHeight w:val="794"/>
          <w:jc w:val="center"/>
        </w:trPr>
        <w:tc>
          <w:tcPr>
            <w:tcW w:w="2123"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現　　　状</w:t>
            </w:r>
          </w:p>
          <w:p w:rsidR="00664CBF" w:rsidRPr="003F2B7B" w:rsidRDefault="00664CBF" w:rsidP="00281D0F">
            <w:pPr>
              <w:jc w:val="center"/>
              <w:rPr>
                <w:rFonts w:ascii="ＭＳ 明朝" w:eastAsia="ＭＳ 明朝" w:hAnsi="ＭＳ 明朝"/>
              </w:rPr>
            </w:pPr>
            <w:r w:rsidRPr="003F2B7B">
              <w:rPr>
                <w:rFonts w:ascii="ＭＳ 明朝" w:eastAsia="ＭＳ 明朝" w:hAnsi="ＭＳ 明朝" w:hint="eastAsia"/>
              </w:rPr>
              <w:t>（令和</w:t>
            </w:r>
            <w:r w:rsidR="00281D0F" w:rsidRPr="003F2B7B">
              <w:rPr>
                <w:rFonts w:ascii="ＭＳ 明朝" w:eastAsia="ＭＳ 明朝" w:hAnsi="ＭＳ 明朝" w:hint="eastAsia"/>
              </w:rPr>
              <w:t>4</w:t>
            </w:r>
            <w:r w:rsidRPr="003F2B7B">
              <w:rPr>
                <w:rFonts w:ascii="ＭＳ 明朝" w:eastAsia="ＭＳ 明朝" w:hAnsi="ＭＳ 明朝" w:hint="eastAsia"/>
              </w:rPr>
              <w:t>年3月）</w:t>
            </w:r>
          </w:p>
        </w:tc>
        <w:tc>
          <w:tcPr>
            <w:tcW w:w="2123"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w:t>
            </w:r>
            <w:r w:rsidR="005F32D2" w:rsidRPr="003F2B7B">
              <w:rPr>
                <w:rFonts w:ascii="ＭＳ 明朝" w:eastAsia="ＭＳ 明朝" w:hAnsi="ＭＳ 明朝" w:hint="eastAsia"/>
                <w:sz w:val="24"/>
                <w:szCs w:val="24"/>
              </w:rPr>
              <w:t>,</w:t>
            </w:r>
            <w:r w:rsidRPr="003F2B7B">
              <w:rPr>
                <w:rFonts w:ascii="ＭＳ 明朝" w:eastAsia="ＭＳ 明朝" w:hAnsi="ＭＳ 明朝"/>
                <w:sz w:val="24"/>
                <w:szCs w:val="24"/>
              </w:rPr>
              <w:t>950</w:t>
            </w:r>
            <w:r w:rsidR="005F32D2" w:rsidRPr="003F2B7B">
              <w:rPr>
                <w:rFonts w:ascii="ＭＳ 明朝" w:eastAsia="ＭＳ 明朝" w:hAnsi="ＭＳ 明朝" w:hint="eastAsia"/>
                <w:sz w:val="24"/>
                <w:szCs w:val="24"/>
              </w:rPr>
              <w:t>.</w:t>
            </w:r>
            <w:r w:rsidRPr="003F2B7B">
              <w:rPr>
                <w:rFonts w:ascii="ＭＳ 明朝" w:eastAsia="ＭＳ 明朝" w:hAnsi="ＭＳ 明朝"/>
                <w:sz w:val="24"/>
                <w:szCs w:val="24"/>
              </w:rPr>
              <w:t>0</w:t>
            </w:r>
            <w:r w:rsidR="0088014B" w:rsidRPr="003F2B7B">
              <w:rPr>
                <w:rFonts w:ascii="ＭＳ 明朝" w:eastAsia="ＭＳ 明朝" w:hAnsi="ＭＳ 明朝"/>
                <w:sz w:val="24"/>
                <w:szCs w:val="24"/>
              </w:rPr>
              <w:t xml:space="preserve"> </w:t>
            </w:r>
            <w:r w:rsidR="005F32D2" w:rsidRPr="003F2B7B">
              <w:rPr>
                <w:rFonts w:ascii="ＭＳ 明朝" w:eastAsia="ＭＳ 明朝" w:hAnsi="ＭＳ 明朝" w:hint="eastAsia"/>
                <w:sz w:val="24"/>
                <w:szCs w:val="24"/>
              </w:rPr>
              <w:t>h</w:t>
            </w:r>
            <w:r w:rsidR="005F32D2" w:rsidRPr="003F2B7B">
              <w:rPr>
                <w:rFonts w:ascii="ＭＳ 明朝" w:eastAsia="ＭＳ 明朝" w:hAnsi="ＭＳ 明朝"/>
                <w:sz w:val="24"/>
                <w:szCs w:val="24"/>
              </w:rPr>
              <w:t>a</w:t>
            </w:r>
          </w:p>
        </w:tc>
        <w:tc>
          <w:tcPr>
            <w:tcW w:w="2124" w:type="dxa"/>
          </w:tcPr>
          <w:p w:rsidR="00664CBF" w:rsidRPr="003F2B7B" w:rsidRDefault="0011124F" w:rsidP="00E74435">
            <w:pPr>
              <w:jc w:val="right"/>
              <w:rPr>
                <w:rFonts w:ascii="ＭＳ 明朝" w:eastAsia="ＭＳ 明朝" w:hAnsi="ＭＳ 明朝"/>
                <w:sz w:val="24"/>
                <w:szCs w:val="24"/>
              </w:rPr>
            </w:pPr>
            <w:r w:rsidRPr="003F2B7B">
              <w:rPr>
                <w:rFonts w:ascii="ＭＳ 明朝" w:eastAsia="ＭＳ 明朝" w:hAnsi="ＭＳ 明朝"/>
                <w:sz w:val="24"/>
                <w:szCs w:val="24"/>
              </w:rPr>
              <w:t xml:space="preserve">1,005.0 </w:t>
            </w:r>
            <w:r w:rsidR="00CC4BD1" w:rsidRPr="003F2B7B">
              <w:rPr>
                <w:rFonts w:ascii="ＭＳ 明朝" w:eastAsia="ＭＳ 明朝" w:hAnsi="ＭＳ 明朝"/>
                <w:sz w:val="24"/>
                <w:szCs w:val="24"/>
              </w:rPr>
              <w:t>ha</w:t>
            </w:r>
          </w:p>
        </w:tc>
        <w:tc>
          <w:tcPr>
            <w:tcW w:w="2124"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51</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5</w:t>
            </w:r>
            <w:r w:rsidR="00CC4BD1" w:rsidRPr="003F2B7B">
              <w:rPr>
                <w:rFonts w:ascii="ＭＳ 明朝" w:eastAsia="ＭＳ 明朝" w:hAnsi="ＭＳ 明朝" w:hint="eastAsia"/>
                <w:sz w:val="24"/>
                <w:szCs w:val="24"/>
              </w:rPr>
              <w:t>％</w:t>
            </w:r>
          </w:p>
        </w:tc>
      </w:tr>
      <w:tr w:rsidR="00664CBF" w:rsidRPr="003F2B7B" w:rsidTr="009726DD">
        <w:trPr>
          <w:trHeight w:val="794"/>
          <w:jc w:val="center"/>
        </w:trPr>
        <w:tc>
          <w:tcPr>
            <w:tcW w:w="2123"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3年後の目標</w:t>
            </w:r>
          </w:p>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（令和7年3月）</w:t>
            </w:r>
          </w:p>
        </w:tc>
        <w:tc>
          <w:tcPr>
            <w:tcW w:w="2123"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94</w:t>
            </w:r>
            <w:r w:rsidR="00CC4BD1" w:rsidRPr="003F2B7B">
              <w:rPr>
                <w:rFonts w:ascii="ＭＳ 明朝" w:eastAsia="ＭＳ 明朝" w:hAnsi="ＭＳ 明朝" w:hint="eastAsia"/>
                <w:sz w:val="24"/>
                <w:szCs w:val="24"/>
              </w:rPr>
              <w:t>0.</w:t>
            </w:r>
            <w:r w:rsidR="0088014B" w:rsidRPr="003F2B7B">
              <w:rPr>
                <w:rFonts w:ascii="ＭＳ 明朝" w:eastAsia="ＭＳ 明朝" w:hAnsi="ＭＳ 明朝"/>
                <w:sz w:val="24"/>
                <w:szCs w:val="24"/>
              </w:rPr>
              <w:t xml:space="preserve">0 </w:t>
            </w:r>
            <w:r w:rsidR="00CC4BD1" w:rsidRPr="003F2B7B">
              <w:rPr>
                <w:rFonts w:ascii="ＭＳ 明朝" w:eastAsia="ＭＳ 明朝" w:hAnsi="ＭＳ 明朝" w:hint="eastAsia"/>
                <w:sz w:val="24"/>
                <w:szCs w:val="24"/>
              </w:rPr>
              <w:t>h</w:t>
            </w:r>
            <w:r w:rsidR="00CC4BD1" w:rsidRPr="003F2B7B">
              <w:rPr>
                <w:rFonts w:ascii="ＭＳ 明朝" w:eastAsia="ＭＳ 明朝" w:hAnsi="ＭＳ 明朝"/>
                <w:sz w:val="24"/>
                <w:szCs w:val="24"/>
              </w:rPr>
              <w:t>a</w:t>
            </w:r>
          </w:p>
        </w:tc>
        <w:tc>
          <w:tcPr>
            <w:tcW w:w="2124"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1,100</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 xml:space="preserve">0 </w:t>
            </w:r>
            <w:r w:rsidR="00281D0F" w:rsidRPr="003F2B7B">
              <w:rPr>
                <w:rFonts w:ascii="ＭＳ 明朝" w:eastAsia="ＭＳ 明朝" w:hAnsi="ＭＳ 明朝"/>
                <w:sz w:val="24"/>
                <w:szCs w:val="24"/>
              </w:rPr>
              <w:t>ha</w:t>
            </w:r>
          </w:p>
        </w:tc>
        <w:tc>
          <w:tcPr>
            <w:tcW w:w="2124"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56</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7</w:t>
            </w:r>
            <w:r w:rsidR="00CC4BD1" w:rsidRPr="003F2B7B">
              <w:rPr>
                <w:rFonts w:ascii="ＭＳ 明朝" w:eastAsia="ＭＳ 明朝" w:hAnsi="ＭＳ 明朝" w:hint="eastAsia"/>
                <w:sz w:val="24"/>
                <w:szCs w:val="24"/>
              </w:rPr>
              <w:t>％</w:t>
            </w:r>
          </w:p>
        </w:tc>
      </w:tr>
      <w:tr w:rsidR="00664CBF" w:rsidRPr="003F2B7B" w:rsidTr="009726DD">
        <w:trPr>
          <w:trHeight w:val="794"/>
          <w:jc w:val="center"/>
        </w:trPr>
        <w:tc>
          <w:tcPr>
            <w:tcW w:w="2123" w:type="dxa"/>
          </w:tcPr>
          <w:p w:rsidR="00664CBF" w:rsidRPr="003F2B7B" w:rsidRDefault="00664CBF" w:rsidP="009726DD">
            <w:pPr>
              <w:jc w:val="center"/>
              <w:rPr>
                <w:rFonts w:ascii="ＭＳ 明朝" w:eastAsia="ＭＳ 明朝" w:hAnsi="ＭＳ 明朝"/>
              </w:rPr>
            </w:pPr>
            <w:r w:rsidRPr="003F2B7B">
              <w:rPr>
                <w:rFonts w:ascii="ＭＳ 明朝" w:eastAsia="ＭＳ 明朝" w:hAnsi="ＭＳ 明朝" w:hint="eastAsia"/>
              </w:rPr>
              <w:t>目　　　標</w:t>
            </w:r>
          </w:p>
          <w:p w:rsidR="00664CBF" w:rsidRPr="003F2B7B" w:rsidRDefault="00664CBF" w:rsidP="00281D0F">
            <w:pPr>
              <w:jc w:val="center"/>
              <w:rPr>
                <w:rFonts w:ascii="ＭＳ 明朝" w:eastAsia="ＭＳ 明朝" w:hAnsi="ＭＳ 明朝"/>
              </w:rPr>
            </w:pPr>
            <w:r w:rsidRPr="003F2B7B">
              <w:rPr>
                <w:rFonts w:ascii="ＭＳ 明朝" w:eastAsia="ＭＳ 明朝" w:hAnsi="ＭＳ 明朝" w:hint="eastAsia"/>
              </w:rPr>
              <w:t>（令和1</w:t>
            </w:r>
            <w:r w:rsidR="00281D0F" w:rsidRPr="003F2B7B">
              <w:rPr>
                <w:rFonts w:ascii="ＭＳ 明朝" w:eastAsia="ＭＳ 明朝" w:hAnsi="ＭＳ 明朝"/>
              </w:rPr>
              <w:t>4</w:t>
            </w:r>
            <w:r w:rsidRPr="003F2B7B">
              <w:rPr>
                <w:rFonts w:ascii="ＭＳ 明朝" w:eastAsia="ＭＳ 明朝" w:hAnsi="ＭＳ 明朝" w:hint="eastAsia"/>
              </w:rPr>
              <w:t>年3月）</w:t>
            </w:r>
          </w:p>
        </w:tc>
        <w:tc>
          <w:tcPr>
            <w:tcW w:w="2123" w:type="dxa"/>
          </w:tcPr>
          <w:p w:rsidR="00664CBF" w:rsidRPr="003F2B7B" w:rsidRDefault="004460BD" w:rsidP="004460BD">
            <w:pPr>
              <w:jc w:val="right"/>
              <w:rPr>
                <w:rFonts w:ascii="ＭＳ 明朝" w:eastAsia="ＭＳ 明朝" w:hAnsi="ＭＳ 明朝"/>
                <w:sz w:val="24"/>
                <w:szCs w:val="24"/>
              </w:rPr>
            </w:pPr>
            <w:r w:rsidRPr="003F2B7B">
              <w:rPr>
                <w:rFonts w:ascii="ＭＳ 明朝" w:eastAsia="ＭＳ 明朝" w:hAnsi="ＭＳ 明朝"/>
                <w:sz w:val="24"/>
                <w:szCs w:val="24"/>
              </w:rPr>
              <w:t>1</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9</w:t>
            </w:r>
            <w:r w:rsidR="0088014B" w:rsidRPr="003F2B7B">
              <w:rPr>
                <w:rFonts w:ascii="ＭＳ 明朝" w:eastAsia="ＭＳ 明朝" w:hAnsi="ＭＳ 明朝"/>
                <w:sz w:val="24"/>
                <w:szCs w:val="24"/>
              </w:rPr>
              <w:t>00</w:t>
            </w:r>
            <w:r w:rsidR="00CC4BD1" w:rsidRPr="003F2B7B">
              <w:rPr>
                <w:rFonts w:ascii="ＭＳ 明朝" w:eastAsia="ＭＳ 明朝" w:hAnsi="ＭＳ 明朝" w:hint="eastAsia"/>
                <w:sz w:val="24"/>
                <w:szCs w:val="24"/>
              </w:rPr>
              <w:t>.</w:t>
            </w:r>
            <w:r w:rsidR="0088014B" w:rsidRPr="003F2B7B">
              <w:rPr>
                <w:rFonts w:ascii="ＭＳ 明朝" w:eastAsia="ＭＳ 明朝" w:hAnsi="ＭＳ 明朝"/>
                <w:sz w:val="24"/>
                <w:szCs w:val="24"/>
              </w:rPr>
              <w:t xml:space="preserve">0 </w:t>
            </w:r>
            <w:r w:rsidR="00CC4BD1" w:rsidRPr="003F2B7B">
              <w:rPr>
                <w:rFonts w:ascii="ＭＳ 明朝" w:eastAsia="ＭＳ 明朝" w:hAnsi="ＭＳ 明朝" w:hint="eastAsia"/>
                <w:sz w:val="24"/>
                <w:szCs w:val="24"/>
              </w:rPr>
              <w:t>h</w:t>
            </w:r>
            <w:r w:rsidR="00CC4BD1" w:rsidRPr="003F2B7B">
              <w:rPr>
                <w:rFonts w:ascii="ＭＳ 明朝" w:eastAsia="ＭＳ 明朝" w:hAnsi="ＭＳ 明朝"/>
                <w:sz w:val="24"/>
                <w:szCs w:val="24"/>
              </w:rPr>
              <w:t>a</w:t>
            </w:r>
          </w:p>
        </w:tc>
        <w:tc>
          <w:tcPr>
            <w:tcW w:w="2124" w:type="dxa"/>
          </w:tcPr>
          <w:p w:rsidR="00664CBF" w:rsidRPr="003F2B7B" w:rsidRDefault="004460BD" w:rsidP="00DC64F2">
            <w:pPr>
              <w:jc w:val="right"/>
              <w:rPr>
                <w:rFonts w:ascii="ＭＳ 明朝" w:eastAsia="ＭＳ 明朝" w:hAnsi="ＭＳ 明朝"/>
                <w:sz w:val="24"/>
                <w:szCs w:val="24"/>
              </w:rPr>
            </w:pPr>
            <w:r w:rsidRPr="003F2B7B">
              <w:rPr>
                <w:rFonts w:ascii="ＭＳ 明朝" w:eastAsia="ＭＳ 明朝" w:hAnsi="ＭＳ 明朝"/>
                <w:sz w:val="24"/>
                <w:szCs w:val="24"/>
              </w:rPr>
              <w:t>1,3</w:t>
            </w:r>
            <w:r w:rsidR="00DC64F2" w:rsidRPr="003F2B7B">
              <w:rPr>
                <w:rFonts w:ascii="ＭＳ 明朝" w:eastAsia="ＭＳ 明朝" w:hAnsi="ＭＳ 明朝" w:hint="eastAsia"/>
                <w:sz w:val="24"/>
                <w:szCs w:val="24"/>
              </w:rPr>
              <w:t>5</w:t>
            </w:r>
            <w:r w:rsidRPr="003F2B7B">
              <w:rPr>
                <w:rFonts w:ascii="ＭＳ 明朝" w:eastAsia="ＭＳ 明朝" w:hAnsi="ＭＳ 明朝"/>
                <w:sz w:val="24"/>
                <w:szCs w:val="24"/>
              </w:rPr>
              <w:t>0</w:t>
            </w:r>
            <w:r w:rsidR="00CC4BD1" w:rsidRPr="003F2B7B">
              <w:rPr>
                <w:rFonts w:ascii="ＭＳ 明朝" w:eastAsia="ＭＳ 明朝" w:hAnsi="ＭＳ 明朝" w:hint="eastAsia"/>
                <w:sz w:val="24"/>
                <w:szCs w:val="24"/>
              </w:rPr>
              <w:t>.</w:t>
            </w:r>
            <w:r w:rsidRPr="003F2B7B">
              <w:rPr>
                <w:rFonts w:ascii="ＭＳ 明朝" w:eastAsia="ＭＳ 明朝" w:hAnsi="ＭＳ 明朝"/>
                <w:sz w:val="24"/>
                <w:szCs w:val="24"/>
              </w:rPr>
              <w:t xml:space="preserve">0 </w:t>
            </w:r>
            <w:r w:rsidR="00281D0F" w:rsidRPr="003F2B7B">
              <w:rPr>
                <w:rFonts w:ascii="ＭＳ 明朝" w:eastAsia="ＭＳ 明朝" w:hAnsi="ＭＳ 明朝"/>
                <w:sz w:val="24"/>
                <w:szCs w:val="24"/>
              </w:rPr>
              <w:t>ha</w:t>
            </w:r>
          </w:p>
        </w:tc>
        <w:tc>
          <w:tcPr>
            <w:tcW w:w="2124" w:type="dxa"/>
          </w:tcPr>
          <w:p w:rsidR="00664CBF" w:rsidRPr="003F2B7B" w:rsidRDefault="00DC64F2" w:rsidP="00DC64F2">
            <w:pPr>
              <w:jc w:val="right"/>
              <w:rPr>
                <w:rFonts w:ascii="ＭＳ 明朝" w:eastAsia="ＭＳ 明朝" w:hAnsi="ＭＳ 明朝"/>
                <w:sz w:val="24"/>
                <w:szCs w:val="24"/>
              </w:rPr>
            </w:pPr>
            <w:r w:rsidRPr="003F2B7B">
              <w:rPr>
                <w:rFonts w:ascii="ＭＳ 明朝" w:eastAsia="ＭＳ 明朝" w:hAnsi="ＭＳ 明朝" w:hint="eastAsia"/>
                <w:sz w:val="24"/>
                <w:szCs w:val="24"/>
              </w:rPr>
              <w:t>71</w:t>
            </w:r>
            <w:r w:rsidR="00CC4BD1" w:rsidRPr="003F2B7B">
              <w:rPr>
                <w:rFonts w:ascii="ＭＳ 明朝" w:eastAsia="ＭＳ 明朝" w:hAnsi="ＭＳ 明朝" w:hint="eastAsia"/>
                <w:sz w:val="24"/>
                <w:szCs w:val="24"/>
              </w:rPr>
              <w:t>.</w:t>
            </w:r>
            <w:r w:rsidRPr="003F2B7B">
              <w:rPr>
                <w:rFonts w:ascii="ＭＳ 明朝" w:eastAsia="ＭＳ 明朝" w:hAnsi="ＭＳ 明朝" w:hint="eastAsia"/>
                <w:sz w:val="24"/>
                <w:szCs w:val="24"/>
              </w:rPr>
              <w:t>1</w:t>
            </w:r>
            <w:r w:rsidR="00CC4BD1" w:rsidRPr="003F2B7B">
              <w:rPr>
                <w:rFonts w:ascii="ＭＳ 明朝" w:eastAsia="ＭＳ 明朝" w:hAnsi="ＭＳ 明朝" w:hint="eastAsia"/>
                <w:sz w:val="24"/>
                <w:szCs w:val="24"/>
              </w:rPr>
              <w:t>％</w:t>
            </w:r>
          </w:p>
        </w:tc>
      </w:tr>
    </w:tbl>
    <w:p w:rsidR="003937E3" w:rsidRPr="003F2B7B" w:rsidRDefault="003937E3" w:rsidP="00664CBF">
      <w:pPr>
        <w:rPr>
          <w:rFonts w:ascii="ＭＳ 明朝" w:eastAsia="ＭＳ 明朝" w:hAnsi="ＭＳ 明朝"/>
        </w:rPr>
      </w:pPr>
      <w:r w:rsidRPr="003F2B7B">
        <w:rPr>
          <w:rFonts w:ascii="ＭＳ 明朝" w:eastAsia="ＭＳ 明朝" w:hAnsi="ＭＳ 明朝" w:hint="eastAsia"/>
        </w:rPr>
        <w:t xml:space="preserve">　・管内農地面積…耕地及び作付面積統計における耕地面積</w:t>
      </w:r>
    </w:p>
    <w:p w:rsidR="003937E3" w:rsidRPr="003F2B7B" w:rsidRDefault="003937E3" w:rsidP="00664CBF">
      <w:pPr>
        <w:rPr>
          <w:rFonts w:ascii="ＭＳ 明朝" w:eastAsia="ＭＳ 明朝" w:hAnsi="ＭＳ 明朝"/>
        </w:rPr>
      </w:pPr>
    </w:p>
    <w:p w:rsidR="00A406C7" w:rsidRPr="003F2B7B" w:rsidRDefault="00A406C7" w:rsidP="00664CBF">
      <w:pPr>
        <w:rPr>
          <w:rFonts w:ascii="ＭＳ 明朝" w:eastAsia="ＭＳ 明朝" w:hAnsi="ＭＳ 明朝"/>
        </w:rPr>
      </w:pPr>
      <w:r w:rsidRPr="003F2B7B">
        <w:rPr>
          <w:rFonts w:ascii="ＭＳ 明朝" w:eastAsia="ＭＳ 明朝" w:hAnsi="ＭＳ 明朝" w:hint="eastAsia"/>
        </w:rPr>
        <w:lastRenderedPageBreak/>
        <w:t>【参考】担い手の育成・確保</w:t>
      </w:r>
    </w:p>
    <w:tbl>
      <w:tblPr>
        <w:tblStyle w:val="a6"/>
        <w:tblW w:w="0" w:type="auto"/>
        <w:tblLook w:val="04A0" w:firstRow="1" w:lastRow="0" w:firstColumn="1" w:lastColumn="0" w:noHBand="0" w:noVBand="1"/>
      </w:tblPr>
      <w:tblGrid>
        <w:gridCol w:w="1980"/>
        <w:gridCol w:w="1276"/>
        <w:gridCol w:w="1275"/>
        <w:gridCol w:w="1276"/>
        <w:gridCol w:w="1276"/>
        <w:gridCol w:w="1276"/>
      </w:tblGrid>
      <w:tr w:rsidR="00A406C7" w:rsidRPr="003F2B7B" w:rsidTr="005A77B6">
        <w:tc>
          <w:tcPr>
            <w:tcW w:w="1980" w:type="dxa"/>
            <w:vMerge w:val="restart"/>
          </w:tcPr>
          <w:p w:rsidR="00A406C7" w:rsidRPr="003F2B7B" w:rsidRDefault="00A406C7" w:rsidP="00664CBF">
            <w:pPr>
              <w:rPr>
                <w:rFonts w:ascii="ＭＳ 明朝" w:eastAsia="ＭＳ 明朝" w:hAnsi="ＭＳ 明朝"/>
              </w:rPr>
            </w:pPr>
          </w:p>
        </w:tc>
        <w:tc>
          <w:tcPr>
            <w:tcW w:w="1276" w:type="dxa"/>
            <w:vMerge w:val="restart"/>
          </w:tcPr>
          <w:p w:rsidR="00A406C7" w:rsidRPr="003F2B7B" w:rsidRDefault="00A406C7" w:rsidP="00664CBF">
            <w:pPr>
              <w:rPr>
                <w:rFonts w:ascii="ＭＳ 明朝" w:eastAsia="ＭＳ 明朝" w:hAnsi="ＭＳ 明朝"/>
              </w:rPr>
            </w:pPr>
            <w:r w:rsidRPr="003F2B7B">
              <w:rPr>
                <w:rFonts w:ascii="ＭＳ 明朝" w:eastAsia="ＭＳ 明朝" w:hAnsi="ＭＳ 明朝" w:hint="eastAsia"/>
              </w:rPr>
              <w:t>総農家数</w:t>
            </w:r>
          </w:p>
          <w:p w:rsidR="00A406C7" w:rsidRPr="003F2B7B" w:rsidRDefault="00A406C7" w:rsidP="00664CBF">
            <w:pPr>
              <w:rPr>
                <w:rFonts w:ascii="ＭＳ 明朝" w:eastAsia="ＭＳ 明朝" w:hAnsi="ＭＳ 明朝"/>
              </w:rPr>
            </w:pPr>
            <w:r w:rsidRPr="003F2B7B">
              <w:rPr>
                <w:rFonts w:ascii="ＭＳ 明朝" w:eastAsia="ＭＳ 明朝" w:hAnsi="ＭＳ 明朝" w:hint="eastAsia"/>
              </w:rPr>
              <w:t>（うち、主業農家数）</w:t>
            </w:r>
          </w:p>
        </w:tc>
        <w:tc>
          <w:tcPr>
            <w:tcW w:w="5103" w:type="dxa"/>
            <w:gridSpan w:val="4"/>
          </w:tcPr>
          <w:p w:rsidR="00A406C7" w:rsidRPr="003F2B7B" w:rsidRDefault="00A406C7" w:rsidP="00A406C7">
            <w:pPr>
              <w:jc w:val="center"/>
              <w:rPr>
                <w:rFonts w:ascii="ＭＳ 明朝" w:eastAsia="ＭＳ 明朝" w:hAnsi="ＭＳ 明朝"/>
              </w:rPr>
            </w:pPr>
            <w:r w:rsidRPr="003F2B7B">
              <w:rPr>
                <w:rFonts w:ascii="ＭＳ 明朝" w:eastAsia="ＭＳ 明朝" w:hAnsi="ＭＳ 明朝" w:hint="eastAsia"/>
              </w:rPr>
              <w:t>担　い　手</w:t>
            </w:r>
          </w:p>
        </w:tc>
      </w:tr>
      <w:tr w:rsidR="008002F5" w:rsidRPr="003F2B7B" w:rsidTr="00A406C7">
        <w:trPr>
          <w:trHeight w:val="789"/>
        </w:trPr>
        <w:tc>
          <w:tcPr>
            <w:tcW w:w="1980" w:type="dxa"/>
            <w:vMerge/>
          </w:tcPr>
          <w:p w:rsidR="008002F5" w:rsidRPr="003F2B7B" w:rsidRDefault="008002F5" w:rsidP="00664CBF">
            <w:pPr>
              <w:rPr>
                <w:rFonts w:ascii="ＭＳ 明朝" w:eastAsia="ＭＳ 明朝" w:hAnsi="ＭＳ 明朝"/>
              </w:rPr>
            </w:pPr>
          </w:p>
        </w:tc>
        <w:tc>
          <w:tcPr>
            <w:tcW w:w="1276" w:type="dxa"/>
            <w:vMerge/>
          </w:tcPr>
          <w:p w:rsidR="008002F5" w:rsidRPr="003F2B7B" w:rsidRDefault="008002F5" w:rsidP="00664CBF">
            <w:pPr>
              <w:rPr>
                <w:rFonts w:ascii="ＭＳ 明朝" w:eastAsia="ＭＳ 明朝" w:hAnsi="ＭＳ 明朝"/>
              </w:rPr>
            </w:pPr>
          </w:p>
        </w:tc>
        <w:tc>
          <w:tcPr>
            <w:tcW w:w="1275" w:type="dxa"/>
          </w:tcPr>
          <w:p w:rsidR="008002F5" w:rsidRPr="003F2B7B" w:rsidRDefault="00A406C7" w:rsidP="00664CBF">
            <w:pPr>
              <w:rPr>
                <w:rFonts w:ascii="ＭＳ 明朝" w:eastAsia="ＭＳ 明朝" w:hAnsi="ＭＳ 明朝"/>
              </w:rPr>
            </w:pPr>
            <w:r w:rsidRPr="003F2B7B">
              <w:rPr>
                <w:rFonts w:ascii="ＭＳ 明朝" w:eastAsia="ＭＳ 明朝" w:hAnsi="ＭＳ 明朝" w:hint="eastAsia"/>
              </w:rPr>
              <w:t>認定農業者</w:t>
            </w:r>
          </w:p>
        </w:tc>
        <w:tc>
          <w:tcPr>
            <w:tcW w:w="1276" w:type="dxa"/>
          </w:tcPr>
          <w:p w:rsidR="008002F5" w:rsidRPr="003F2B7B" w:rsidRDefault="00A406C7" w:rsidP="00664CBF">
            <w:pPr>
              <w:rPr>
                <w:rFonts w:ascii="ＭＳ 明朝" w:eastAsia="ＭＳ 明朝" w:hAnsi="ＭＳ 明朝"/>
              </w:rPr>
            </w:pPr>
            <w:r w:rsidRPr="003F2B7B">
              <w:rPr>
                <w:rFonts w:ascii="ＭＳ 明朝" w:eastAsia="ＭＳ 明朝" w:hAnsi="ＭＳ 明朝" w:hint="eastAsia"/>
              </w:rPr>
              <w:t>認定新規就農者</w:t>
            </w:r>
          </w:p>
        </w:tc>
        <w:tc>
          <w:tcPr>
            <w:tcW w:w="1276" w:type="dxa"/>
          </w:tcPr>
          <w:p w:rsidR="008002F5" w:rsidRPr="003F2B7B" w:rsidRDefault="00A406C7" w:rsidP="00664CBF">
            <w:pPr>
              <w:rPr>
                <w:rFonts w:ascii="ＭＳ 明朝" w:eastAsia="ＭＳ 明朝" w:hAnsi="ＭＳ 明朝"/>
              </w:rPr>
            </w:pPr>
            <w:r w:rsidRPr="003F2B7B">
              <w:rPr>
                <w:rFonts w:ascii="ＭＳ 明朝" w:eastAsia="ＭＳ 明朝" w:hAnsi="ＭＳ 明朝" w:hint="eastAsia"/>
              </w:rPr>
              <w:t>基本構想水準到達者</w:t>
            </w:r>
          </w:p>
        </w:tc>
        <w:tc>
          <w:tcPr>
            <w:tcW w:w="1276" w:type="dxa"/>
          </w:tcPr>
          <w:p w:rsidR="008002F5" w:rsidRPr="003F2B7B" w:rsidRDefault="00A406C7" w:rsidP="00664CBF">
            <w:pPr>
              <w:rPr>
                <w:rFonts w:ascii="ＭＳ 明朝" w:eastAsia="ＭＳ 明朝" w:hAnsi="ＭＳ 明朝"/>
                <w:sz w:val="16"/>
                <w:szCs w:val="16"/>
              </w:rPr>
            </w:pPr>
            <w:r w:rsidRPr="003F2B7B">
              <w:rPr>
                <w:rFonts w:ascii="ＭＳ 明朝" w:eastAsia="ＭＳ 明朝" w:hAnsi="ＭＳ 明朝" w:hint="eastAsia"/>
                <w:sz w:val="16"/>
                <w:szCs w:val="16"/>
              </w:rPr>
              <w:t>特定農業団体、その他の集落営農組織</w:t>
            </w:r>
          </w:p>
        </w:tc>
      </w:tr>
      <w:tr w:rsidR="008002F5" w:rsidRPr="003F2B7B" w:rsidTr="00A406C7">
        <w:tc>
          <w:tcPr>
            <w:tcW w:w="1980" w:type="dxa"/>
          </w:tcPr>
          <w:p w:rsidR="008002F5" w:rsidRPr="003F2B7B" w:rsidRDefault="00A406C7" w:rsidP="00A406C7">
            <w:pPr>
              <w:ind w:firstLineChars="50" w:firstLine="105"/>
              <w:rPr>
                <w:rFonts w:ascii="ＭＳ 明朝" w:eastAsia="ＭＳ 明朝" w:hAnsi="ＭＳ 明朝"/>
              </w:rPr>
            </w:pPr>
            <w:r w:rsidRPr="003F2B7B">
              <w:rPr>
                <w:rFonts w:ascii="ＭＳ 明朝" w:eastAsia="ＭＳ 明朝" w:hAnsi="ＭＳ 明朝" w:hint="eastAsia"/>
              </w:rPr>
              <w:t>現　　状</w:t>
            </w:r>
          </w:p>
          <w:p w:rsidR="00A406C7" w:rsidRPr="003F2B7B" w:rsidRDefault="00A406C7" w:rsidP="007E2B0B">
            <w:pPr>
              <w:rPr>
                <w:rFonts w:ascii="ＭＳ 明朝" w:eastAsia="ＭＳ 明朝" w:hAnsi="ＭＳ 明朝"/>
              </w:rPr>
            </w:pPr>
            <w:r w:rsidRPr="003F2B7B">
              <w:rPr>
                <w:rFonts w:ascii="ＭＳ 明朝" w:eastAsia="ＭＳ 明朝" w:hAnsi="ＭＳ 明朝" w:hint="eastAsia"/>
              </w:rPr>
              <w:t>（令和</w:t>
            </w:r>
            <w:r w:rsidR="007E2B0B" w:rsidRPr="003F2B7B">
              <w:rPr>
                <w:rFonts w:ascii="ＭＳ 明朝" w:eastAsia="ＭＳ 明朝" w:hAnsi="ＭＳ 明朝" w:hint="eastAsia"/>
              </w:rPr>
              <w:t>4</w:t>
            </w:r>
            <w:r w:rsidRPr="003F2B7B">
              <w:rPr>
                <w:rFonts w:ascii="ＭＳ 明朝" w:eastAsia="ＭＳ 明朝" w:hAnsi="ＭＳ 明朝" w:hint="eastAsia"/>
              </w:rPr>
              <w:t>年3月）</w:t>
            </w:r>
          </w:p>
        </w:tc>
        <w:tc>
          <w:tcPr>
            <w:tcW w:w="1276" w:type="dxa"/>
          </w:tcPr>
          <w:p w:rsidR="008002F5" w:rsidRPr="003F2B7B" w:rsidRDefault="00E74435" w:rsidP="00E74435">
            <w:pPr>
              <w:jc w:val="right"/>
              <w:rPr>
                <w:rFonts w:ascii="ＭＳ 明朝" w:eastAsia="ＭＳ 明朝" w:hAnsi="ＭＳ 明朝"/>
              </w:rPr>
            </w:pPr>
            <w:r w:rsidRPr="003F2B7B">
              <w:rPr>
                <w:rFonts w:ascii="ＭＳ 明朝" w:eastAsia="ＭＳ 明朝" w:hAnsi="ＭＳ 明朝" w:hint="eastAsia"/>
              </w:rPr>
              <w:t>500戸</w:t>
            </w:r>
          </w:p>
          <w:p w:rsidR="00E74435" w:rsidRPr="003F2B7B" w:rsidRDefault="00E74435" w:rsidP="00E74435">
            <w:pPr>
              <w:jc w:val="right"/>
              <w:rPr>
                <w:rFonts w:ascii="ＭＳ 明朝" w:eastAsia="ＭＳ 明朝" w:hAnsi="ＭＳ 明朝"/>
              </w:rPr>
            </w:pPr>
            <w:r w:rsidRPr="003F2B7B">
              <w:rPr>
                <w:rFonts w:ascii="ＭＳ 明朝" w:eastAsia="ＭＳ 明朝" w:hAnsi="ＭＳ 明朝" w:hint="eastAsia"/>
              </w:rPr>
              <w:t>（</w:t>
            </w:r>
            <w:r w:rsidR="00796F32" w:rsidRPr="003F2B7B">
              <w:rPr>
                <w:rFonts w:ascii="ＭＳ 明朝" w:eastAsia="ＭＳ 明朝" w:hAnsi="ＭＳ 明朝" w:hint="eastAsia"/>
              </w:rPr>
              <w:t>70</w:t>
            </w:r>
            <w:r w:rsidRPr="003F2B7B">
              <w:rPr>
                <w:rFonts w:ascii="ＭＳ 明朝" w:eastAsia="ＭＳ 明朝" w:hAnsi="ＭＳ 明朝" w:hint="eastAsia"/>
              </w:rPr>
              <w:t>戸）</w:t>
            </w:r>
          </w:p>
        </w:tc>
        <w:tc>
          <w:tcPr>
            <w:tcW w:w="1275" w:type="dxa"/>
          </w:tcPr>
          <w:p w:rsidR="008002F5" w:rsidRPr="003F2B7B" w:rsidRDefault="00E74435" w:rsidP="0070555D">
            <w:pPr>
              <w:jc w:val="right"/>
              <w:rPr>
                <w:rFonts w:ascii="ＭＳ 明朝" w:eastAsia="ＭＳ 明朝" w:hAnsi="ＭＳ 明朝"/>
              </w:rPr>
            </w:pPr>
            <w:r w:rsidRPr="003F2B7B">
              <w:rPr>
                <w:rFonts w:ascii="ＭＳ 明朝" w:eastAsia="ＭＳ 明朝" w:hAnsi="ＭＳ 明朝" w:hint="eastAsia"/>
              </w:rPr>
              <w:t>129</w:t>
            </w:r>
          </w:p>
          <w:p w:rsidR="00E74435" w:rsidRPr="003F2B7B" w:rsidRDefault="00E74435"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9</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36</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0</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団体</w:t>
            </w:r>
          </w:p>
        </w:tc>
      </w:tr>
      <w:tr w:rsidR="008002F5" w:rsidRPr="003F2B7B" w:rsidTr="00A406C7">
        <w:tc>
          <w:tcPr>
            <w:tcW w:w="1980" w:type="dxa"/>
          </w:tcPr>
          <w:p w:rsidR="008002F5" w:rsidRPr="003F2B7B" w:rsidRDefault="00A406C7" w:rsidP="00664CBF">
            <w:pPr>
              <w:rPr>
                <w:rFonts w:ascii="ＭＳ 明朝" w:eastAsia="ＭＳ 明朝" w:hAnsi="ＭＳ 明朝"/>
              </w:rPr>
            </w:pPr>
            <w:r w:rsidRPr="003F2B7B">
              <w:rPr>
                <w:rFonts w:ascii="ＭＳ 明朝" w:eastAsia="ＭＳ 明朝" w:hAnsi="ＭＳ 明朝" w:hint="eastAsia"/>
              </w:rPr>
              <w:t xml:space="preserve"> 3年後の目標</w:t>
            </w:r>
          </w:p>
          <w:p w:rsidR="00A406C7" w:rsidRPr="003F2B7B" w:rsidRDefault="00A406C7" w:rsidP="00664CBF">
            <w:pPr>
              <w:rPr>
                <w:rFonts w:ascii="ＭＳ 明朝" w:eastAsia="ＭＳ 明朝" w:hAnsi="ＭＳ 明朝"/>
              </w:rPr>
            </w:pPr>
            <w:r w:rsidRPr="003F2B7B">
              <w:rPr>
                <w:rFonts w:ascii="ＭＳ 明朝" w:eastAsia="ＭＳ 明朝" w:hAnsi="ＭＳ 明朝" w:hint="eastAsia"/>
              </w:rPr>
              <w:t>（令和7年3月）</w:t>
            </w:r>
          </w:p>
        </w:tc>
        <w:tc>
          <w:tcPr>
            <w:tcW w:w="1276" w:type="dxa"/>
          </w:tcPr>
          <w:p w:rsidR="00E74435" w:rsidRPr="003F2B7B" w:rsidRDefault="00DC64F2" w:rsidP="00E74435">
            <w:pPr>
              <w:jc w:val="right"/>
              <w:rPr>
                <w:rFonts w:ascii="ＭＳ 明朝" w:eastAsia="ＭＳ 明朝" w:hAnsi="ＭＳ 明朝"/>
              </w:rPr>
            </w:pPr>
            <w:r w:rsidRPr="003F2B7B">
              <w:rPr>
                <w:rFonts w:ascii="ＭＳ 明朝" w:eastAsia="ＭＳ 明朝" w:hAnsi="ＭＳ 明朝" w:hint="eastAsia"/>
              </w:rPr>
              <w:t>490</w:t>
            </w:r>
            <w:r w:rsidR="00E74435" w:rsidRPr="003F2B7B">
              <w:rPr>
                <w:rFonts w:ascii="ＭＳ 明朝" w:eastAsia="ＭＳ 明朝" w:hAnsi="ＭＳ 明朝" w:hint="eastAsia"/>
              </w:rPr>
              <w:t>戸</w:t>
            </w:r>
          </w:p>
          <w:p w:rsidR="008002F5" w:rsidRPr="003F2B7B" w:rsidRDefault="00E74435" w:rsidP="00796F32">
            <w:pPr>
              <w:ind w:firstLineChars="100" w:firstLine="210"/>
              <w:rPr>
                <w:rFonts w:ascii="ＭＳ 明朝" w:eastAsia="ＭＳ 明朝" w:hAnsi="ＭＳ 明朝"/>
              </w:rPr>
            </w:pPr>
            <w:r w:rsidRPr="003F2B7B">
              <w:rPr>
                <w:rFonts w:ascii="ＭＳ 明朝" w:eastAsia="ＭＳ 明朝" w:hAnsi="ＭＳ 明朝" w:hint="eastAsia"/>
              </w:rPr>
              <w:t>（</w:t>
            </w:r>
            <w:r w:rsidR="00796F32" w:rsidRPr="003F2B7B">
              <w:rPr>
                <w:rFonts w:ascii="ＭＳ 明朝" w:eastAsia="ＭＳ 明朝" w:hAnsi="ＭＳ 明朝" w:hint="eastAsia"/>
              </w:rPr>
              <w:t>70</w:t>
            </w:r>
            <w:r w:rsidRPr="003F2B7B">
              <w:rPr>
                <w:rFonts w:ascii="ＭＳ 明朝" w:eastAsia="ＭＳ 明朝" w:hAnsi="ＭＳ 明朝" w:hint="eastAsia"/>
              </w:rPr>
              <w:t>戸</w:t>
            </w:r>
            <w:r w:rsidR="00796F32" w:rsidRPr="003F2B7B">
              <w:rPr>
                <w:rFonts w:ascii="ＭＳ 明朝" w:eastAsia="ＭＳ 明朝" w:hAnsi="ＭＳ 明朝" w:hint="eastAsia"/>
              </w:rPr>
              <w:t>）</w:t>
            </w:r>
          </w:p>
        </w:tc>
        <w:tc>
          <w:tcPr>
            <w:tcW w:w="1275"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12</w:t>
            </w:r>
            <w:r w:rsidR="00D33EB5" w:rsidRPr="003F2B7B">
              <w:rPr>
                <w:rFonts w:ascii="ＭＳ 明朝" w:eastAsia="ＭＳ 明朝" w:hAnsi="ＭＳ 明朝"/>
              </w:rPr>
              <w:t>0</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D33EB5" w:rsidP="0070555D">
            <w:pPr>
              <w:jc w:val="right"/>
              <w:rPr>
                <w:rFonts w:ascii="ＭＳ 明朝" w:eastAsia="ＭＳ 明朝" w:hAnsi="ＭＳ 明朝"/>
              </w:rPr>
            </w:pPr>
            <w:r w:rsidRPr="003F2B7B">
              <w:rPr>
                <w:rFonts w:ascii="ＭＳ 明朝" w:eastAsia="ＭＳ 明朝" w:hAnsi="ＭＳ 明朝" w:hint="eastAsia"/>
              </w:rPr>
              <w:t>8</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3</w:t>
            </w:r>
            <w:r w:rsidR="00D33EB5" w:rsidRPr="003F2B7B">
              <w:rPr>
                <w:rFonts w:ascii="ＭＳ 明朝" w:eastAsia="ＭＳ 明朝" w:hAnsi="ＭＳ 明朝"/>
              </w:rPr>
              <w:t>7</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1</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団体</w:t>
            </w:r>
          </w:p>
        </w:tc>
      </w:tr>
      <w:tr w:rsidR="008002F5" w:rsidRPr="003F2B7B" w:rsidTr="00A406C7">
        <w:tc>
          <w:tcPr>
            <w:tcW w:w="1980" w:type="dxa"/>
          </w:tcPr>
          <w:p w:rsidR="008002F5" w:rsidRPr="003F2B7B" w:rsidRDefault="00A406C7" w:rsidP="00664CBF">
            <w:pPr>
              <w:rPr>
                <w:rFonts w:ascii="ＭＳ 明朝" w:eastAsia="ＭＳ 明朝" w:hAnsi="ＭＳ 明朝"/>
              </w:rPr>
            </w:pPr>
            <w:r w:rsidRPr="003F2B7B">
              <w:rPr>
                <w:rFonts w:ascii="ＭＳ 明朝" w:eastAsia="ＭＳ 明朝" w:hAnsi="ＭＳ 明朝" w:hint="eastAsia"/>
              </w:rPr>
              <w:t xml:space="preserve"> 目　　標</w:t>
            </w:r>
          </w:p>
          <w:p w:rsidR="00A406C7" w:rsidRPr="003F2B7B" w:rsidRDefault="00A406C7" w:rsidP="007E2B0B">
            <w:pPr>
              <w:rPr>
                <w:rFonts w:ascii="ＭＳ 明朝" w:eastAsia="ＭＳ 明朝" w:hAnsi="ＭＳ 明朝"/>
              </w:rPr>
            </w:pPr>
            <w:r w:rsidRPr="003F2B7B">
              <w:rPr>
                <w:rFonts w:ascii="ＭＳ 明朝" w:eastAsia="ＭＳ 明朝" w:hAnsi="ＭＳ 明朝" w:hint="eastAsia"/>
              </w:rPr>
              <w:t>（令和1</w:t>
            </w:r>
            <w:r w:rsidR="007E2B0B" w:rsidRPr="003F2B7B">
              <w:rPr>
                <w:rFonts w:ascii="ＭＳ 明朝" w:eastAsia="ＭＳ 明朝" w:hAnsi="ＭＳ 明朝"/>
              </w:rPr>
              <w:t>4</w:t>
            </w:r>
            <w:r w:rsidRPr="003F2B7B">
              <w:rPr>
                <w:rFonts w:ascii="ＭＳ 明朝" w:eastAsia="ＭＳ 明朝" w:hAnsi="ＭＳ 明朝" w:hint="eastAsia"/>
              </w:rPr>
              <w:t>年3月）</w:t>
            </w:r>
          </w:p>
        </w:tc>
        <w:tc>
          <w:tcPr>
            <w:tcW w:w="1276" w:type="dxa"/>
          </w:tcPr>
          <w:p w:rsidR="00E74435" w:rsidRPr="003F2B7B" w:rsidRDefault="00DC64F2" w:rsidP="00E74435">
            <w:pPr>
              <w:jc w:val="right"/>
              <w:rPr>
                <w:rFonts w:ascii="ＭＳ 明朝" w:eastAsia="ＭＳ 明朝" w:hAnsi="ＭＳ 明朝"/>
              </w:rPr>
            </w:pPr>
            <w:r w:rsidRPr="003F2B7B">
              <w:rPr>
                <w:rFonts w:ascii="ＭＳ 明朝" w:eastAsia="ＭＳ 明朝" w:hAnsi="ＭＳ 明朝" w:hint="eastAsia"/>
              </w:rPr>
              <w:t>450</w:t>
            </w:r>
            <w:r w:rsidR="00E74435" w:rsidRPr="003F2B7B">
              <w:rPr>
                <w:rFonts w:ascii="ＭＳ 明朝" w:eastAsia="ＭＳ 明朝" w:hAnsi="ＭＳ 明朝" w:hint="eastAsia"/>
              </w:rPr>
              <w:t>戸</w:t>
            </w:r>
          </w:p>
          <w:p w:rsidR="008002F5" w:rsidRPr="003F2B7B" w:rsidRDefault="00E74435" w:rsidP="00796F32">
            <w:pPr>
              <w:ind w:firstLineChars="100" w:firstLine="210"/>
              <w:rPr>
                <w:rFonts w:ascii="ＭＳ 明朝" w:eastAsia="ＭＳ 明朝" w:hAnsi="ＭＳ 明朝"/>
              </w:rPr>
            </w:pPr>
            <w:r w:rsidRPr="003F2B7B">
              <w:rPr>
                <w:rFonts w:ascii="ＭＳ 明朝" w:eastAsia="ＭＳ 明朝" w:hAnsi="ＭＳ 明朝" w:hint="eastAsia"/>
              </w:rPr>
              <w:t>（</w:t>
            </w:r>
            <w:r w:rsidR="00DC64F2" w:rsidRPr="003F2B7B">
              <w:rPr>
                <w:rFonts w:ascii="ＭＳ 明朝" w:eastAsia="ＭＳ 明朝" w:hAnsi="ＭＳ 明朝" w:hint="eastAsia"/>
              </w:rPr>
              <w:t>6</w:t>
            </w:r>
            <w:r w:rsidR="00796F32" w:rsidRPr="003F2B7B">
              <w:rPr>
                <w:rFonts w:ascii="ＭＳ 明朝" w:eastAsia="ＭＳ 明朝" w:hAnsi="ＭＳ 明朝" w:hint="eastAsia"/>
              </w:rPr>
              <w:t>0</w:t>
            </w:r>
            <w:r w:rsidRPr="003F2B7B">
              <w:rPr>
                <w:rFonts w:ascii="ＭＳ 明朝" w:eastAsia="ＭＳ 明朝" w:hAnsi="ＭＳ 明朝" w:hint="eastAsia"/>
              </w:rPr>
              <w:t>戸</w:t>
            </w:r>
            <w:r w:rsidR="00796F32" w:rsidRPr="003F2B7B">
              <w:rPr>
                <w:rFonts w:ascii="ＭＳ 明朝" w:eastAsia="ＭＳ 明朝" w:hAnsi="ＭＳ 明朝" w:hint="eastAsia"/>
              </w:rPr>
              <w:t>）</w:t>
            </w:r>
          </w:p>
        </w:tc>
        <w:tc>
          <w:tcPr>
            <w:tcW w:w="1275"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1</w:t>
            </w:r>
            <w:r w:rsidR="00D33EB5" w:rsidRPr="003F2B7B">
              <w:rPr>
                <w:rFonts w:ascii="ＭＳ 明朝" w:eastAsia="ＭＳ 明朝" w:hAnsi="ＭＳ 明朝"/>
              </w:rPr>
              <w:t>00</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D33EB5" w:rsidP="0070555D">
            <w:pPr>
              <w:jc w:val="right"/>
              <w:rPr>
                <w:rFonts w:ascii="ＭＳ 明朝" w:eastAsia="ＭＳ 明朝" w:hAnsi="ＭＳ 明朝"/>
              </w:rPr>
            </w:pPr>
            <w:r w:rsidRPr="003F2B7B">
              <w:rPr>
                <w:rFonts w:ascii="ＭＳ 明朝" w:eastAsia="ＭＳ 明朝" w:hAnsi="ＭＳ 明朝"/>
              </w:rPr>
              <w:t>16</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D33EB5" w:rsidP="0070555D">
            <w:pPr>
              <w:jc w:val="right"/>
              <w:rPr>
                <w:rFonts w:ascii="ＭＳ 明朝" w:eastAsia="ＭＳ 明朝" w:hAnsi="ＭＳ 明朝"/>
              </w:rPr>
            </w:pPr>
            <w:r w:rsidRPr="003F2B7B">
              <w:rPr>
                <w:rFonts w:ascii="ＭＳ 明朝" w:eastAsia="ＭＳ 明朝" w:hAnsi="ＭＳ 明朝" w:hint="eastAsia"/>
              </w:rPr>
              <w:t>4</w:t>
            </w:r>
            <w:r w:rsidRPr="003F2B7B">
              <w:rPr>
                <w:rFonts w:ascii="ＭＳ 明朝" w:eastAsia="ＭＳ 明朝" w:hAnsi="ＭＳ 明朝"/>
              </w:rPr>
              <w:t>0</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経営体</w:t>
            </w:r>
          </w:p>
        </w:tc>
        <w:tc>
          <w:tcPr>
            <w:tcW w:w="1276" w:type="dxa"/>
          </w:tcPr>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2</w:t>
            </w:r>
          </w:p>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団体</w:t>
            </w:r>
          </w:p>
        </w:tc>
      </w:tr>
    </w:tbl>
    <w:p w:rsidR="008002F5" w:rsidRPr="003F2B7B" w:rsidRDefault="003937E3" w:rsidP="003937E3">
      <w:pPr>
        <w:ind w:firstLineChars="100" w:firstLine="210"/>
        <w:rPr>
          <w:rFonts w:ascii="ＭＳ 明朝" w:eastAsia="ＭＳ 明朝" w:hAnsi="ＭＳ 明朝"/>
        </w:rPr>
      </w:pPr>
      <w:r w:rsidRPr="003F2B7B">
        <w:rPr>
          <w:rFonts w:ascii="ＭＳ 明朝" w:eastAsia="ＭＳ 明朝" w:hAnsi="ＭＳ 明朝" w:hint="eastAsia"/>
        </w:rPr>
        <w:t>・</w:t>
      </w:r>
      <w:r w:rsidR="00E74435" w:rsidRPr="003F2B7B">
        <w:rPr>
          <w:rFonts w:ascii="ＭＳ 明朝" w:eastAsia="ＭＳ 明朝" w:hAnsi="ＭＳ 明朝" w:hint="eastAsia"/>
        </w:rPr>
        <w:t>総農家数等は農林業センサスに基づき記載</w:t>
      </w:r>
    </w:p>
    <w:p w:rsidR="00E74435" w:rsidRPr="003F2B7B" w:rsidRDefault="003937E3" w:rsidP="003937E3">
      <w:pPr>
        <w:ind w:firstLineChars="100" w:firstLine="210"/>
        <w:rPr>
          <w:rFonts w:ascii="ＭＳ 明朝" w:eastAsia="ＭＳ 明朝" w:hAnsi="ＭＳ 明朝"/>
        </w:rPr>
      </w:pPr>
      <w:r w:rsidRPr="003F2B7B">
        <w:rPr>
          <w:rFonts w:ascii="ＭＳ 明朝" w:eastAsia="ＭＳ 明朝" w:hAnsi="ＭＳ 明朝" w:hint="eastAsia"/>
        </w:rPr>
        <w:t>・目標数値は</w:t>
      </w:r>
      <w:r w:rsidR="00E74435" w:rsidRPr="003F2B7B">
        <w:rPr>
          <w:rFonts w:ascii="ＭＳ 明朝" w:eastAsia="ＭＳ 明朝" w:hAnsi="ＭＳ 明朝" w:hint="eastAsia"/>
        </w:rPr>
        <w:t>村産業振興課と調整の上記載</w:t>
      </w:r>
    </w:p>
    <w:p w:rsidR="00E74435" w:rsidRPr="003F2B7B" w:rsidRDefault="00E74435" w:rsidP="00664CBF">
      <w:pPr>
        <w:rPr>
          <w:rFonts w:ascii="ＭＳ 明朝" w:eastAsia="ＭＳ 明朝" w:hAnsi="ＭＳ 明朝"/>
        </w:rPr>
      </w:pPr>
    </w:p>
    <w:p w:rsidR="00664CBF" w:rsidRPr="003F2B7B" w:rsidRDefault="00794124" w:rsidP="00794124">
      <w:pPr>
        <w:pStyle w:val="a5"/>
        <w:numPr>
          <w:ilvl w:val="0"/>
          <w:numId w:val="6"/>
        </w:numPr>
        <w:ind w:leftChars="0"/>
        <w:rPr>
          <w:rFonts w:ascii="ＭＳ 明朝" w:eastAsia="ＭＳ 明朝" w:hAnsi="ＭＳ 明朝"/>
        </w:rPr>
      </w:pPr>
      <w:r w:rsidRPr="003F2B7B">
        <w:rPr>
          <w:rFonts w:ascii="ＭＳ 明朝" w:eastAsia="ＭＳ 明朝" w:hAnsi="ＭＳ 明朝" w:hint="eastAsia"/>
        </w:rPr>
        <w:t>担</w:t>
      </w:r>
      <w:r w:rsidR="00D87E5C" w:rsidRPr="003F2B7B">
        <w:rPr>
          <w:rFonts w:ascii="ＭＳ 明朝" w:eastAsia="ＭＳ 明朝" w:hAnsi="ＭＳ 明朝" w:hint="eastAsia"/>
        </w:rPr>
        <w:t>い</w:t>
      </w:r>
      <w:r w:rsidRPr="003F2B7B">
        <w:rPr>
          <w:rFonts w:ascii="ＭＳ 明朝" w:eastAsia="ＭＳ 明朝" w:hAnsi="ＭＳ 明朝" w:hint="eastAsia"/>
        </w:rPr>
        <w:t>手への農地利用の集積・集約化に向けた具体的な推進方法</w:t>
      </w:r>
    </w:p>
    <w:p w:rsidR="007D2CB0" w:rsidRPr="003F2B7B" w:rsidRDefault="00D87E5C" w:rsidP="007D2CB0">
      <w:pPr>
        <w:suppressAutoHyphens/>
        <w:kinsoku w:val="0"/>
        <w:wordWrap w:val="0"/>
        <w:autoSpaceDE w:val="0"/>
        <w:autoSpaceDN w:val="0"/>
        <w:spacing w:line="358" w:lineRule="atLeast"/>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007D2CB0" w:rsidRPr="003F2B7B">
        <w:rPr>
          <w:rFonts w:ascii="ＭＳ 明朝" w:eastAsia="ＭＳ 明朝" w:hAnsi="ＭＳ 明朝" w:hint="eastAsia"/>
          <w:bCs/>
        </w:rPr>
        <w:t>①　「地域計画」の作成・見直しについて</w:t>
      </w:r>
    </w:p>
    <w:p w:rsidR="007D2CB0" w:rsidRPr="003F2B7B" w:rsidRDefault="007D2CB0" w:rsidP="007D2CB0">
      <w:pPr>
        <w:suppressAutoHyphens/>
        <w:kinsoku w:val="0"/>
        <w:wordWrap w:val="0"/>
        <w:autoSpaceDE w:val="0"/>
        <w:autoSpaceDN w:val="0"/>
        <w:spacing w:line="358" w:lineRule="atLeas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農業委員会として、地域（１集落又は数集落）ごとに人と農地の問題を解決するため、</w:t>
      </w:r>
      <w:r w:rsidRPr="003F2B7B">
        <w:rPr>
          <w:rFonts w:ascii="ＭＳ 明朝" w:eastAsia="ＭＳ 明朝" w:hAnsi="ＭＳ 明朝"/>
        </w:rPr>
        <w:t>10</w:t>
      </w:r>
      <w:r w:rsidRPr="003F2B7B">
        <w:rPr>
          <w:rFonts w:ascii="ＭＳ 明朝" w:eastAsia="ＭＳ 明朝" w:hAnsi="ＭＳ 明朝" w:hint="eastAsia"/>
        </w:rPr>
        <w:t>年後の農業の在り方と農地利用の将来像を描く「地域計画」の作成と見直しに主体的に取り組む。</w:t>
      </w:r>
    </w:p>
    <w:p w:rsidR="007D2CB0" w:rsidRPr="003F2B7B" w:rsidRDefault="007D2CB0" w:rsidP="007D2CB0">
      <w:pPr>
        <w:suppressAutoHyphens/>
        <w:kinsoku w:val="0"/>
        <w:wordWrap w:val="0"/>
        <w:autoSpaceDE w:val="0"/>
        <w:autoSpaceDN w:val="0"/>
        <w:spacing w:line="358" w:lineRule="exact"/>
        <w:ind w:left="434" w:hanging="434"/>
        <w:jc w:val="left"/>
        <w:rPr>
          <w:rFonts w:ascii="ＭＳ 明朝" w:eastAsia="ＭＳ 明朝" w:hAnsi="ＭＳ 明朝" w:cs="Times New Roman"/>
          <w:spacing w:val="4"/>
        </w:rPr>
      </w:pPr>
      <w:r w:rsidRPr="003F2B7B">
        <w:rPr>
          <w:rFonts w:ascii="ＭＳ 明朝" w:eastAsia="ＭＳ 明朝" w:hAnsi="ＭＳ 明朝" w:cs="Times New Roman" w:hint="eastAsia"/>
          <w:spacing w:val="4"/>
        </w:rPr>
        <w:t xml:space="preserve">　</w:t>
      </w:r>
      <w:r w:rsidRPr="003F2B7B">
        <w:rPr>
          <w:rFonts w:ascii="ＭＳ 明朝" w:eastAsia="ＭＳ 明朝" w:hAnsi="ＭＳ 明朝" w:hint="eastAsia"/>
          <w:bCs/>
        </w:rPr>
        <w:t>②　農地中間管理機構等との連携について</w:t>
      </w:r>
    </w:p>
    <w:p w:rsidR="007D2CB0" w:rsidRPr="003F2B7B" w:rsidRDefault="007D2CB0" w:rsidP="007D2CB0">
      <w:pPr>
        <w:suppressAutoHyphens/>
        <w:kinsoku w:val="0"/>
        <w:wordWrap w:val="0"/>
        <w:autoSpaceDE w:val="0"/>
        <w:autoSpaceDN w:val="0"/>
        <w:spacing w:line="358"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00C8782A">
        <w:rPr>
          <w:rFonts w:ascii="ＭＳ 明朝" w:eastAsia="ＭＳ 明朝" w:hAnsi="ＭＳ 明朝" w:hint="eastAsia"/>
        </w:rPr>
        <w:t>農業委員会は</w:t>
      </w:r>
      <w:r w:rsidR="00C8782A" w:rsidRPr="00A10B24">
        <w:rPr>
          <w:rFonts w:ascii="ＭＳ 明朝" w:eastAsia="ＭＳ 明朝" w:hAnsi="ＭＳ 明朝" w:hint="eastAsia"/>
        </w:rPr>
        <w:t>、西郷</w:t>
      </w:r>
      <w:r w:rsidRPr="003F2B7B">
        <w:rPr>
          <w:rFonts w:ascii="ＭＳ 明朝" w:eastAsia="ＭＳ 明朝" w:hAnsi="ＭＳ 明朝" w:hint="eastAsia"/>
        </w:rPr>
        <w:t>村、農地中間管理機構、農協等と連携し、（ア）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rsidR="007D2CB0" w:rsidRPr="003F2B7B" w:rsidRDefault="007D2CB0" w:rsidP="007D2CB0">
      <w:pPr>
        <w:suppressAutoHyphens/>
        <w:kinsoku w:val="0"/>
        <w:wordWrap w:val="0"/>
        <w:autoSpaceDE w:val="0"/>
        <w:autoSpaceDN w:val="0"/>
        <w:spacing w:line="358" w:lineRule="exact"/>
        <w:ind w:left="434" w:hanging="434"/>
        <w:jc w:val="left"/>
        <w:rPr>
          <w:rFonts w:ascii="ＭＳ 明朝" w:eastAsia="ＭＳ 明朝" w:hAnsi="ＭＳ 明朝" w:cs="Times New Roman"/>
          <w:spacing w:val="4"/>
        </w:rPr>
      </w:pPr>
      <w:r w:rsidRPr="003F2B7B">
        <w:rPr>
          <w:rFonts w:ascii="ＭＳ 明朝" w:eastAsia="ＭＳ 明朝" w:hAnsi="ＭＳ 明朝" w:cs="Times New Roman" w:hint="eastAsia"/>
          <w:spacing w:val="4"/>
        </w:rPr>
        <w:t xml:space="preserve">　</w:t>
      </w:r>
      <w:r w:rsidRPr="003F2B7B">
        <w:rPr>
          <w:rFonts w:ascii="ＭＳ 明朝" w:eastAsia="ＭＳ 明朝" w:hAnsi="ＭＳ 明朝" w:hint="eastAsia"/>
          <w:bCs/>
        </w:rPr>
        <w:t>③　農地の利用調整と利用権設定について</w:t>
      </w:r>
    </w:p>
    <w:p w:rsidR="007D2CB0" w:rsidRPr="003F2B7B" w:rsidRDefault="007D2CB0" w:rsidP="007D2CB0">
      <w:pPr>
        <w:suppressAutoHyphens/>
        <w:kinsoku w:val="0"/>
        <w:wordWrap w:val="0"/>
        <w:autoSpaceDE w:val="0"/>
        <w:autoSpaceDN w:val="0"/>
        <w:spacing w:line="358" w:lineRule="atLeas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管内の地域の農地利用の状況を踏まえ、担い手への農地利用の集積が進んでいる地域では、担い手の意向を踏まえた農地の集約化のための利用調整・交換と利用権の再設定を推進する。</w:t>
      </w:r>
    </w:p>
    <w:p w:rsidR="007D2CB0" w:rsidRPr="003F2B7B" w:rsidRDefault="007D2CB0" w:rsidP="007D2CB0">
      <w:pPr>
        <w:suppressAutoHyphens/>
        <w:kinsoku w:val="0"/>
        <w:wordWrap w:val="0"/>
        <w:autoSpaceDE w:val="0"/>
        <w:autoSpaceDN w:val="0"/>
        <w:spacing w:line="358" w:lineRule="atLeas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rsidR="00B64F1E" w:rsidRPr="003F2B7B" w:rsidRDefault="00B64F1E" w:rsidP="00B64F1E">
      <w:pPr>
        <w:suppressAutoHyphens/>
        <w:kinsoku w:val="0"/>
        <w:wordWrap w:val="0"/>
        <w:autoSpaceDE w:val="0"/>
        <w:autoSpaceDN w:val="0"/>
        <w:spacing w:line="358" w:lineRule="atLeast"/>
        <w:ind w:left="434" w:hanging="434"/>
        <w:jc w:val="left"/>
        <w:rPr>
          <w:rFonts w:ascii="ＭＳ 明朝" w:eastAsia="ＭＳ 明朝" w:hAnsi="ＭＳ 明朝" w:cs="Times New Roman"/>
          <w:spacing w:val="4"/>
        </w:rPr>
      </w:pPr>
      <w:r w:rsidRPr="003F2B7B">
        <w:rPr>
          <w:rFonts w:ascii="ＭＳ 明朝" w:eastAsia="ＭＳ 明朝" w:hAnsi="ＭＳ 明朝" w:cs="Times New Roman" w:hint="eastAsia"/>
          <w:spacing w:val="4"/>
        </w:rPr>
        <w:t xml:space="preserve">　</w:t>
      </w:r>
      <w:r w:rsidRPr="003F2B7B">
        <w:rPr>
          <w:rFonts w:ascii="ＭＳ 明朝" w:eastAsia="ＭＳ 明朝" w:hAnsi="ＭＳ 明朝" w:hint="eastAsia"/>
          <w:bCs/>
        </w:rPr>
        <w:t>④　農地の所有者等を確知することができない農地の取扱い</w:t>
      </w:r>
    </w:p>
    <w:p w:rsidR="00B64F1E" w:rsidRPr="003F2B7B" w:rsidRDefault="00B64F1E" w:rsidP="00B64F1E">
      <w:pPr>
        <w:suppressAutoHyphens/>
        <w:kinsoku w:val="0"/>
        <w:wordWrap w:val="0"/>
        <w:autoSpaceDE w:val="0"/>
        <w:autoSpaceDN w:val="0"/>
        <w:spacing w:line="358" w:lineRule="exact"/>
        <w:ind w:left="434" w:hanging="434"/>
        <w:jc w:val="left"/>
        <w:rPr>
          <w:rFonts w:ascii="ＭＳ 明朝" w:eastAsia="ＭＳ 明朝" w:hAnsi="ＭＳ 明朝"/>
        </w:rPr>
      </w:pPr>
      <w:r w:rsidRPr="003F2B7B">
        <w:rPr>
          <w:rFonts w:ascii="ＭＳ 明朝" w:eastAsia="ＭＳ 明朝" w:hAnsi="ＭＳ 明朝" w:hint="eastAsia"/>
        </w:rPr>
        <w:t xml:space="preserve">　　　農地の所有者等を確知することができない農地については、公示手続を経て農地中間管理機構を通じて利用権設定ができる制度を活用し、農地の有効利用に努める。</w:t>
      </w:r>
    </w:p>
    <w:p w:rsidR="00C8782A" w:rsidRPr="00A10B24" w:rsidRDefault="00C8782A" w:rsidP="00C8782A">
      <w:pPr>
        <w:spacing w:line="400" w:lineRule="exact"/>
        <w:ind w:left="420" w:hangingChars="200" w:hanging="420"/>
        <w:rPr>
          <w:rFonts w:ascii="ＭＳ 明朝" w:eastAsia="ＭＳ 明朝" w:hAnsi="ＭＳ 明朝"/>
        </w:rPr>
      </w:pPr>
      <w:r w:rsidRPr="00A10B24">
        <w:rPr>
          <w:rFonts w:ascii="ＭＳ 明朝" w:eastAsia="ＭＳ 明朝" w:hAnsi="ＭＳ 明朝" w:hint="eastAsia"/>
        </w:rPr>
        <w:lastRenderedPageBreak/>
        <w:t>（３）　担い手への農地利用の集積・集約化の評価方法</w:t>
      </w:r>
    </w:p>
    <w:p w:rsidR="00C8782A" w:rsidRPr="00A10B24" w:rsidRDefault="00C8782A" w:rsidP="00C8782A">
      <w:pPr>
        <w:spacing w:line="400" w:lineRule="exact"/>
        <w:ind w:left="420" w:hangingChars="200" w:hanging="420"/>
        <w:rPr>
          <w:rFonts w:ascii="ＭＳ 明朝" w:eastAsia="ＭＳ 明朝" w:hAnsi="ＭＳ 明朝"/>
        </w:rPr>
      </w:pPr>
      <w:r w:rsidRPr="00A10B24">
        <w:rPr>
          <w:rFonts w:ascii="ＭＳ 明朝" w:eastAsia="ＭＳ 明朝" w:hAnsi="ＭＳ 明朝" w:hint="eastAsia"/>
        </w:rPr>
        <w:t xml:space="preserve">　　　担い手への農地利用の集積・集約化の進捗状況は、農地の集積率により評価する。</w:t>
      </w:r>
    </w:p>
    <w:p w:rsidR="00C8782A" w:rsidRPr="00A10B24" w:rsidRDefault="00C8782A" w:rsidP="00C8782A">
      <w:pPr>
        <w:spacing w:line="400" w:lineRule="exact"/>
        <w:ind w:left="420" w:hangingChars="200" w:hanging="420"/>
        <w:rPr>
          <w:rFonts w:ascii="ＭＳ 明朝" w:eastAsia="ＭＳ 明朝" w:hAnsi="ＭＳ 明朝"/>
        </w:rPr>
      </w:pPr>
      <w:r w:rsidRPr="00A10B24">
        <w:rPr>
          <w:rFonts w:ascii="ＭＳ 明朝" w:eastAsia="ＭＳ 明朝" w:hAnsi="ＭＳ 明朝" w:hint="eastAsia"/>
        </w:rPr>
        <w:t xml:space="preserve">　　　単年度の評価については、「農業委員会による最適化活動の推進等について」に基づく「農業委員会の農地利用の最適化の推進の状況その他事務の実施状況の公表」のとおりとする。</w:t>
      </w:r>
    </w:p>
    <w:p w:rsidR="00C8782A" w:rsidRPr="00A10B24" w:rsidRDefault="00C8782A" w:rsidP="00C8782A">
      <w:pPr>
        <w:rPr>
          <w:rFonts w:ascii="ＭＳ 明朝" w:eastAsia="ＭＳ 明朝" w:hAnsi="ＭＳ 明朝"/>
        </w:rPr>
      </w:pPr>
    </w:p>
    <w:p w:rsidR="001102F9" w:rsidRPr="003F2B7B" w:rsidRDefault="00E32E79" w:rsidP="00F61DE0">
      <w:pPr>
        <w:ind w:left="420" w:hangingChars="200" w:hanging="420"/>
        <w:rPr>
          <w:rFonts w:ascii="ＭＳ 明朝" w:eastAsia="ＭＳ 明朝" w:hAnsi="ＭＳ 明朝"/>
        </w:rPr>
      </w:pPr>
      <w:r>
        <w:rPr>
          <w:rFonts w:ascii="ＭＳ 明朝" w:eastAsia="ＭＳ 明朝" w:hAnsi="ＭＳ 明朝" w:hint="eastAsia"/>
        </w:rPr>
        <w:t>３</w:t>
      </w:r>
      <w:r w:rsidR="001102F9" w:rsidRPr="003F2B7B">
        <w:rPr>
          <w:rFonts w:ascii="ＭＳ 明朝" w:eastAsia="ＭＳ 明朝" w:hAnsi="ＭＳ 明朝" w:hint="eastAsia"/>
        </w:rPr>
        <w:t xml:space="preserve">　新規参入の促進について</w:t>
      </w:r>
    </w:p>
    <w:p w:rsidR="001102F9" w:rsidRPr="003F2B7B" w:rsidRDefault="001102F9" w:rsidP="00A07D6B">
      <w:pPr>
        <w:ind w:left="420" w:hangingChars="200" w:hanging="420"/>
        <w:rPr>
          <w:rFonts w:ascii="ＭＳ 明朝" w:eastAsia="ＭＳ 明朝" w:hAnsi="ＭＳ 明朝"/>
        </w:rPr>
      </w:pPr>
      <w:r w:rsidRPr="003F2B7B">
        <w:rPr>
          <w:rFonts w:ascii="ＭＳ 明朝" w:eastAsia="ＭＳ 明朝" w:hAnsi="ＭＳ 明朝" w:hint="eastAsia"/>
        </w:rPr>
        <w:t>（１）　新規参入の促進目標</w:t>
      </w:r>
    </w:p>
    <w:tbl>
      <w:tblPr>
        <w:tblStyle w:val="a6"/>
        <w:tblW w:w="0" w:type="auto"/>
        <w:tblInd w:w="420" w:type="dxa"/>
        <w:tblLook w:val="04A0" w:firstRow="1" w:lastRow="0" w:firstColumn="1" w:lastColumn="0" w:noHBand="0" w:noVBand="1"/>
      </w:tblPr>
      <w:tblGrid>
        <w:gridCol w:w="2812"/>
        <w:gridCol w:w="2631"/>
        <w:gridCol w:w="2631"/>
      </w:tblGrid>
      <w:tr w:rsidR="008002F5" w:rsidRPr="003F2B7B" w:rsidTr="00EB58DE">
        <w:trPr>
          <w:trHeight w:val="794"/>
        </w:trPr>
        <w:tc>
          <w:tcPr>
            <w:tcW w:w="2977" w:type="dxa"/>
          </w:tcPr>
          <w:p w:rsidR="008002F5" w:rsidRPr="003F2B7B" w:rsidRDefault="008002F5" w:rsidP="00F61DE0">
            <w:pPr>
              <w:rPr>
                <w:rFonts w:ascii="ＭＳ 明朝" w:eastAsia="ＭＳ 明朝" w:hAnsi="ＭＳ 明朝"/>
              </w:rPr>
            </w:pPr>
          </w:p>
        </w:tc>
        <w:tc>
          <w:tcPr>
            <w:tcW w:w="2548" w:type="dxa"/>
          </w:tcPr>
          <w:p w:rsidR="008002F5" w:rsidRPr="003F2B7B" w:rsidRDefault="008002F5" w:rsidP="00F61DE0">
            <w:pPr>
              <w:rPr>
                <w:rFonts w:ascii="ＭＳ 明朝" w:eastAsia="ＭＳ 明朝" w:hAnsi="ＭＳ 明朝"/>
              </w:rPr>
            </w:pPr>
            <w:r w:rsidRPr="003F2B7B">
              <w:rPr>
                <w:rFonts w:ascii="ＭＳ 明朝" w:eastAsia="ＭＳ 明朝" w:hAnsi="ＭＳ 明朝" w:hint="eastAsia"/>
              </w:rPr>
              <w:t>新規参入者（個人）</w:t>
            </w:r>
          </w:p>
          <w:p w:rsidR="008002F5" w:rsidRPr="003F2B7B" w:rsidRDefault="008002F5" w:rsidP="00F61DE0">
            <w:pPr>
              <w:rPr>
                <w:rFonts w:ascii="ＭＳ 明朝" w:eastAsia="ＭＳ 明朝" w:hAnsi="ＭＳ 明朝"/>
              </w:rPr>
            </w:pPr>
            <w:r w:rsidRPr="003F2B7B">
              <w:rPr>
                <w:rFonts w:ascii="ＭＳ 明朝" w:eastAsia="ＭＳ 明朝" w:hAnsi="ＭＳ 明朝" w:hint="eastAsia"/>
              </w:rPr>
              <w:t>（新規参入者取得面積）</w:t>
            </w:r>
          </w:p>
        </w:tc>
        <w:tc>
          <w:tcPr>
            <w:tcW w:w="2549" w:type="dxa"/>
          </w:tcPr>
          <w:p w:rsidR="008002F5" w:rsidRPr="003F2B7B" w:rsidRDefault="008002F5" w:rsidP="00F61DE0">
            <w:pPr>
              <w:rPr>
                <w:rFonts w:ascii="ＭＳ 明朝" w:eastAsia="ＭＳ 明朝" w:hAnsi="ＭＳ 明朝"/>
              </w:rPr>
            </w:pPr>
            <w:r w:rsidRPr="003F2B7B">
              <w:rPr>
                <w:rFonts w:ascii="ＭＳ 明朝" w:eastAsia="ＭＳ 明朝" w:hAnsi="ＭＳ 明朝" w:hint="eastAsia"/>
              </w:rPr>
              <w:t>新規参入者（法人）</w:t>
            </w:r>
          </w:p>
          <w:p w:rsidR="008002F5" w:rsidRPr="003F2B7B" w:rsidRDefault="008002F5" w:rsidP="00F61DE0">
            <w:pPr>
              <w:rPr>
                <w:rFonts w:ascii="ＭＳ 明朝" w:eastAsia="ＭＳ 明朝" w:hAnsi="ＭＳ 明朝"/>
              </w:rPr>
            </w:pPr>
            <w:r w:rsidRPr="003F2B7B">
              <w:rPr>
                <w:rFonts w:ascii="ＭＳ 明朝" w:eastAsia="ＭＳ 明朝" w:hAnsi="ＭＳ 明朝" w:hint="eastAsia"/>
              </w:rPr>
              <w:t>（新規参入者取得面積）</w:t>
            </w:r>
          </w:p>
        </w:tc>
      </w:tr>
      <w:tr w:rsidR="008002F5" w:rsidRPr="003F2B7B" w:rsidTr="00965A30">
        <w:trPr>
          <w:trHeight w:val="794"/>
        </w:trPr>
        <w:tc>
          <w:tcPr>
            <w:tcW w:w="2977" w:type="dxa"/>
          </w:tcPr>
          <w:p w:rsidR="008002F5" w:rsidRPr="003F2B7B" w:rsidRDefault="008002F5" w:rsidP="007B0230">
            <w:pPr>
              <w:jc w:val="center"/>
              <w:rPr>
                <w:rFonts w:ascii="ＭＳ 明朝" w:eastAsia="ＭＳ 明朝" w:hAnsi="ＭＳ 明朝"/>
              </w:rPr>
            </w:pPr>
            <w:r w:rsidRPr="003F2B7B">
              <w:rPr>
                <w:rFonts w:ascii="ＭＳ 明朝" w:eastAsia="ＭＳ 明朝" w:hAnsi="ＭＳ 明朝" w:hint="eastAsia"/>
              </w:rPr>
              <w:t>現　　　状</w:t>
            </w:r>
          </w:p>
          <w:p w:rsidR="008002F5" w:rsidRPr="003F2B7B" w:rsidRDefault="008002F5" w:rsidP="007E2B0B">
            <w:pPr>
              <w:jc w:val="center"/>
              <w:rPr>
                <w:rFonts w:ascii="ＭＳ 明朝" w:eastAsia="ＭＳ 明朝" w:hAnsi="ＭＳ 明朝"/>
              </w:rPr>
            </w:pPr>
            <w:r w:rsidRPr="003F2B7B">
              <w:rPr>
                <w:rFonts w:ascii="ＭＳ 明朝" w:eastAsia="ＭＳ 明朝" w:hAnsi="ＭＳ 明朝" w:hint="eastAsia"/>
              </w:rPr>
              <w:t>（令和</w:t>
            </w:r>
            <w:r w:rsidR="007E2B0B" w:rsidRPr="003F2B7B">
              <w:rPr>
                <w:rFonts w:ascii="ＭＳ 明朝" w:eastAsia="ＭＳ 明朝" w:hAnsi="ＭＳ 明朝" w:hint="eastAsia"/>
              </w:rPr>
              <w:t>4</w:t>
            </w:r>
            <w:r w:rsidRPr="003F2B7B">
              <w:rPr>
                <w:rFonts w:ascii="ＭＳ 明朝" w:eastAsia="ＭＳ 明朝" w:hAnsi="ＭＳ 明朝" w:hint="eastAsia"/>
              </w:rPr>
              <w:t>年3月）</w:t>
            </w:r>
          </w:p>
        </w:tc>
        <w:tc>
          <w:tcPr>
            <w:tcW w:w="2548"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6人</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w:t>
            </w:r>
            <w:r w:rsidR="00146A1E" w:rsidRPr="003F2B7B">
              <w:rPr>
                <w:rFonts w:ascii="ＭＳ 明朝" w:eastAsia="ＭＳ 明朝" w:hAnsi="ＭＳ 明朝" w:hint="eastAsia"/>
              </w:rPr>
              <w:t xml:space="preserve"> </w:t>
            </w:r>
            <w:r w:rsidR="00146A1E" w:rsidRPr="003F2B7B">
              <w:rPr>
                <w:rFonts w:ascii="ＭＳ 明朝" w:eastAsia="ＭＳ 明朝" w:hAnsi="ＭＳ 明朝"/>
              </w:rPr>
              <w:t xml:space="preserve">           </w:t>
            </w:r>
            <w:r w:rsidRPr="003F2B7B">
              <w:rPr>
                <w:rFonts w:ascii="ＭＳ 明朝" w:eastAsia="ＭＳ 明朝" w:hAnsi="ＭＳ 明朝" w:hint="eastAsia"/>
              </w:rPr>
              <w:t>1,014</w:t>
            </w:r>
            <w:r w:rsidRPr="003F2B7B">
              <w:rPr>
                <w:rFonts w:ascii="ＭＳ 明朝" w:eastAsia="ＭＳ 明朝" w:hAnsi="ＭＳ 明朝"/>
              </w:rPr>
              <w:t>a</w:t>
            </w:r>
            <w:r w:rsidRPr="003F2B7B">
              <w:rPr>
                <w:rFonts w:ascii="ＭＳ 明朝" w:eastAsia="ＭＳ 明朝" w:hAnsi="ＭＳ 明朝" w:hint="eastAsia"/>
              </w:rPr>
              <w:t>）</w:t>
            </w:r>
          </w:p>
        </w:tc>
        <w:tc>
          <w:tcPr>
            <w:tcW w:w="2549" w:type="dxa"/>
          </w:tcPr>
          <w:p w:rsidR="008002F5" w:rsidRPr="003F2B7B" w:rsidRDefault="0070555D" w:rsidP="0070555D">
            <w:pPr>
              <w:jc w:val="right"/>
              <w:rPr>
                <w:rFonts w:ascii="ＭＳ 明朝" w:eastAsia="ＭＳ 明朝" w:hAnsi="ＭＳ 明朝"/>
              </w:rPr>
            </w:pPr>
            <w:r w:rsidRPr="003F2B7B">
              <w:rPr>
                <w:rFonts w:ascii="ＭＳ 明朝" w:eastAsia="ＭＳ 明朝" w:hAnsi="ＭＳ 明朝" w:hint="eastAsia"/>
              </w:rPr>
              <w:t>2法人</w:t>
            </w:r>
          </w:p>
          <w:p w:rsidR="0070555D" w:rsidRPr="003F2B7B" w:rsidRDefault="0070555D" w:rsidP="0070555D">
            <w:pPr>
              <w:jc w:val="right"/>
              <w:rPr>
                <w:rFonts w:ascii="ＭＳ 明朝" w:eastAsia="ＭＳ 明朝" w:hAnsi="ＭＳ 明朝"/>
              </w:rPr>
            </w:pPr>
            <w:r w:rsidRPr="003F2B7B">
              <w:rPr>
                <w:rFonts w:ascii="ＭＳ 明朝" w:eastAsia="ＭＳ 明朝" w:hAnsi="ＭＳ 明朝" w:hint="eastAsia"/>
              </w:rPr>
              <w:t>（</w:t>
            </w:r>
            <w:r w:rsidR="00146A1E" w:rsidRPr="003F2B7B">
              <w:rPr>
                <w:rFonts w:ascii="ＭＳ 明朝" w:eastAsia="ＭＳ 明朝" w:hAnsi="ＭＳ 明朝" w:hint="eastAsia"/>
              </w:rPr>
              <w:t xml:space="preserve"> </w:t>
            </w:r>
            <w:r w:rsidR="00146A1E" w:rsidRPr="003F2B7B">
              <w:rPr>
                <w:rFonts w:ascii="ＭＳ 明朝" w:eastAsia="ＭＳ 明朝" w:hAnsi="ＭＳ 明朝"/>
              </w:rPr>
              <w:t xml:space="preserve">             </w:t>
            </w:r>
            <w:r w:rsidRPr="003F2B7B">
              <w:rPr>
                <w:rFonts w:ascii="ＭＳ 明朝" w:eastAsia="ＭＳ 明朝" w:hAnsi="ＭＳ 明朝" w:hint="eastAsia"/>
              </w:rPr>
              <w:t>500</w:t>
            </w:r>
            <w:r w:rsidRPr="003F2B7B">
              <w:rPr>
                <w:rFonts w:ascii="ＭＳ 明朝" w:eastAsia="ＭＳ 明朝" w:hAnsi="ＭＳ 明朝"/>
              </w:rPr>
              <w:t>a</w:t>
            </w:r>
            <w:r w:rsidRPr="003F2B7B">
              <w:rPr>
                <w:rFonts w:ascii="ＭＳ 明朝" w:eastAsia="ＭＳ 明朝" w:hAnsi="ＭＳ 明朝" w:hint="eastAsia"/>
              </w:rPr>
              <w:t>）</w:t>
            </w:r>
          </w:p>
        </w:tc>
      </w:tr>
      <w:tr w:rsidR="008002F5" w:rsidRPr="003F2B7B" w:rsidTr="00B060E9">
        <w:trPr>
          <w:trHeight w:val="794"/>
        </w:trPr>
        <w:tc>
          <w:tcPr>
            <w:tcW w:w="2977" w:type="dxa"/>
          </w:tcPr>
          <w:p w:rsidR="008002F5" w:rsidRPr="003F2B7B" w:rsidRDefault="008002F5" w:rsidP="007B0230">
            <w:pPr>
              <w:jc w:val="center"/>
              <w:rPr>
                <w:rFonts w:ascii="ＭＳ 明朝" w:eastAsia="ＭＳ 明朝" w:hAnsi="ＭＳ 明朝"/>
              </w:rPr>
            </w:pPr>
            <w:r w:rsidRPr="003F2B7B">
              <w:rPr>
                <w:rFonts w:ascii="ＭＳ 明朝" w:eastAsia="ＭＳ 明朝" w:hAnsi="ＭＳ 明朝" w:hint="eastAsia"/>
              </w:rPr>
              <w:t>３年後の目標</w:t>
            </w:r>
          </w:p>
          <w:p w:rsidR="008002F5" w:rsidRPr="003F2B7B" w:rsidRDefault="008002F5" w:rsidP="007B0230">
            <w:pPr>
              <w:jc w:val="center"/>
              <w:rPr>
                <w:rFonts w:ascii="ＭＳ 明朝" w:eastAsia="ＭＳ 明朝" w:hAnsi="ＭＳ 明朝"/>
              </w:rPr>
            </w:pPr>
            <w:r w:rsidRPr="003F2B7B">
              <w:rPr>
                <w:rFonts w:ascii="ＭＳ 明朝" w:eastAsia="ＭＳ 明朝" w:hAnsi="ＭＳ 明朝" w:hint="eastAsia"/>
              </w:rPr>
              <w:t>（令和7年3月）</w:t>
            </w:r>
          </w:p>
        </w:tc>
        <w:tc>
          <w:tcPr>
            <w:tcW w:w="2548" w:type="dxa"/>
          </w:tcPr>
          <w:p w:rsidR="0070555D" w:rsidRPr="003F2B7B" w:rsidRDefault="00A07D6B" w:rsidP="0070555D">
            <w:pPr>
              <w:jc w:val="right"/>
              <w:rPr>
                <w:rFonts w:ascii="ＭＳ 明朝" w:eastAsia="ＭＳ 明朝" w:hAnsi="ＭＳ 明朝"/>
              </w:rPr>
            </w:pPr>
            <w:r>
              <w:rPr>
                <w:rFonts w:ascii="ＭＳ 明朝" w:eastAsia="ＭＳ 明朝" w:hAnsi="ＭＳ 明朝" w:hint="eastAsia"/>
              </w:rPr>
              <w:t>8</w:t>
            </w:r>
            <w:r w:rsidR="0070555D" w:rsidRPr="003F2B7B">
              <w:rPr>
                <w:rFonts w:ascii="ＭＳ 明朝" w:eastAsia="ＭＳ 明朝" w:hAnsi="ＭＳ 明朝" w:hint="eastAsia"/>
              </w:rPr>
              <w:t>人</w:t>
            </w:r>
          </w:p>
          <w:p w:rsidR="008002F5" w:rsidRPr="003F2B7B" w:rsidRDefault="0070555D" w:rsidP="00A07D6B">
            <w:pPr>
              <w:jc w:val="right"/>
              <w:rPr>
                <w:rFonts w:ascii="ＭＳ 明朝" w:eastAsia="ＭＳ 明朝" w:hAnsi="ＭＳ 明朝"/>
              </w:rPr>
            </w:pPr>
            <w:r w:rsidRPr="003F2B7B">
              <w:rPr>
                <w:rFonts w:ascii="ＭＳ 明朝" w:eastAsia="ＭＳ 明朝" w:hAnsi="ＭＳ 明朝" w:hint="eastAsia"/>
              </w:rPr>
              <w:t>（</w:t>
            </w:r>
            <w:r w:rsidR="00146A1E" w:rsidRPr="003F2B7B">
              <w:rPr>
                <w:rFonts w:ascii="ＭＳ 明朝" w:eastAsia="ＭＳ 明朝" w:hAnsi="ＭＳ 明朝" w:hint="eastAsia"/>
              </w:rPr>
              <w:t xml:space="preserve"> </w:t>
            </w:r>
            <w:r w:rsidR="00146A1E" w:rsidRPr="003F2B7B">
              <w:rPr>
                <w:rFonts w:ascii="ＭＳ 明朝" w:eastAsia="ＭＳ 明朝" w:hAnsi="ＭＳ 明朝"/>
              </w:rPr>
              <w:t xml:space="preserve">              </w:t>
            </w:r>
            <w:r w:rsidRPr="003F2B7B">
              <w:rPr>
                <w:rFonts w:ascii="ＭＳ 明朝" w:eastAsia="ＭＳ 明朝" w:hAnsi="ＭＳ 明朝" w:hint="eastAsia"/>
              </w:rPr>
              <w:t>1</w:t>
            </w:r>
            <w:r w:rsidR="00A07D6B">
              <w:rPr>
                <w:rFonts w:ascii="ＭＳ 明朝" w:eastAsia="ＭＳ 明朝" w:hAnsi="ＭＳ 明朝"/>
              </w:rPr>
              <w:t>5</w:t>
            </w:r>
            <w:r w:rsidR="00146A1E" w:rsidRPr="003F2B7B">
              <w:rPr>
                <w:rFonts w:ascii="ＭＳ 明朝" w:eastAsia="ＭＳ 明朝" w:hAnsi="ＭＳ 明朝"/>
              </w:rPr>
              <w:t>h</w:t>
            </w:r>
            <w:r w:rsidRPr="003F2B7B">
              <w:rPr>
                <w:rFonts w:ascii="ＭＳ 明朝" w:eastAsia="ＭＳ 明朝" w:hAnsi="ＭＳ 明朝"/>
              </w:rPr>
              <w:t>a</w:t>
            </w:r>
            <w:r w:rsidRPr="003F2B7B">
              <w:rPr>
                <w:rFonts w:ascii="ＭＳ 明朝" w:eastAsia="ＭＳ 明朝" w:hAnsi="ＭＳ 明朝" w:hint="eastAsia"/>
              </w:rPr>
              <w:t>）</w:t>
            </w:r>
          </w:p>
        </w:tc>
        <w:tc>
          <w:tcPr>
            <w:tcW w:w="2549" w:type="dxa"/>
          </w:tcPr>
          <w:p w:rsidR="00146A1E" w:rsidRPr="003F2B7B" w:rsidRDefault="00A07D6B" w:rsidP="00146A1E">
            <w:pPr>
              <w:jc w:val="right"/>
              <w:rPr>
                <w:rFonts w:ascii="ＭＳ 明朝" w:eastAsia="ＭＳ 明朝" w:hAnsi="ＭＳ 明朝"/>
              </w:rPr>
            </w:pPr>
            <w:r>
              <w:rPr>
                <w:rFonts w:ascii="ＭＳ 明朝" w:eastAsia="ＭＳ 明朝" w:hAnsi="ＭＳ 明朝" w:hint="eastAsia"/>
              </w:rPr>
              <w:t>3</w:t>
            </w:r>
            <w:r w:rsidR="00146A1E" w:rsidRPr="003F2B7B">
              <w:rPr>
                <w:rFonts w:ascii="ＭＳ 明朝" w:eastAsia="ＭＳ 明朝" w:hAnsi="ＭＳ 明朝" w:hint="eastAsia"/>
              </w:rPr>
              <w:t>法人</w:t>
            </w:r>
          </w:p>
          <w:p w:rsidR="008002F5" w:rsidRPr="003F2B7B" w:rsidRDefault="00146A1E" w:rsidP="00A07D6B">
            <w:pPr>
              <w:jc w:val="right"/>
              <w:rPr>
                <w:rFonts w:ascii="ＭＳ 明朝" w:eastAsia="ＭＳ 明朝" w:hAnsi="ＭＳ 明朝"/>
              </w:rPr>
            </w:pPr>
            <w:r w:rsidRPr="003F2B7B">
              <w:rPr>
                <w:rFonts w:ascii="ＭＳ 明朝" w:eastAsia="ＭＳ 明朝" w:hAnsi="ＭＳ 明朝" w:hint="eastAsia"/>
              </w:rPr>
              <w:t xml:space="preserve">（ </w:t>
            </w:r>
            <w:r w:rsidRPr="003F2B7B">
              <w:rPr>
                <w:rFonts w:ascii="ＭＳ 明朝" w:eastAsia="ＭＳ 明朝" w:hAnsi="ＭＳ 明朝"/>
              </w:rPr>
              <w:t xml:space="preserve">              </w:t>
            </w:r>
            <w:r w:rsidR="00A07D6B">
              <w:rPr>
                <w:rFonts w:ascii="ＭＳ 明朝" w:eastAsia="ＭＳ 明朝" w:hAnsi="ＭＳ 明朝"/>
              </w:rPr>
              <w:t>8</w:t>
            </w:r>
            <w:r w:rsidRPr="003F2B7B">
              <w:rPr>
                <w:rFonts w:ascii="ＭＳ 明朝" w:eastAsia="ＭＳ 明朝" w:hAnsi="ＭＳ 明朝"/>
              </w:rPr>
              <w:t>ha</w:t>
            </w:r>
            <w:r w:rsidRPr="003F2B7B">
              <w:rPr>
                <w:rFonts w:ascii="ＭＳ 明朝" w:eastAsia="ＭＳ 明朝" w:hAnsi="ＭＳ 明朝" w:hint="eastAsia"/>
              </w:rPr>
              <w:t>）</w:t>
            </w:r>
          </w:p>
        </w:tc>
      </w:tr>
      <w:tr w:rsidR="008002F5" w:rsidRPr="003F2B7B" w:rsidTr="00A26256">
        <w:trPr>
          <w:trHeight w:val="794"/>
        </w:trPr>
        <w:tc>
          <w:tcPr>
            <w:tcW w:w="2977" w:type="dxa"/>
          </w:tcPr>
          <w:p w:rsidR="008002F5" w:rsidRPr="003F2B7B" w:rsidRDefault="008002F5" w:rsidP="007B0230">
            <w:pPr>
              <w:jc w:val="center"/>
              <w:rPr>
                <w:rFonts w:ascii="ＭＳ 明朝" w:eastAsia="ＭＳ 明朝" w:hAnsi="ＭＳ 明朝"/>
              </w:rPr>
            </w:pPr>
            <w:r w:rsidRPr="003F2B7B">
              <w:rPr>
                <w:rFonts w:ascii="ＭＳ 明朝" w:eastAsia="ＭＳ 明朝" w:hAnsi="ＭＳ 明朝" w:hint="eastAsia"/>
              </w:rPr>
              <w:t>目　　　標</w:t>
            </w:r>
          </w:p>
          <w:p w:rsidR="008002F5" w:rsidRPr="003F2B7B" w:rsidRDefault="008002F5" w:rsidP="007E2B0B">
            <w:pPr>
              <w:jc w:val="center"/>
              <w:rPr>
                <w:rFonts w:ascii="ＭＳ 明朝" w:eastAsia="ＭＳ 明朝" w:hAnsi="ＭＳ 明朝"/>
              </w:rPr>
            </w:pPr>
            <w:r w:rsidRPr="003F2B7B">
              <w:rPr>
                <w:rFonts w:ascii="ＭＳ 明朝" w:eastAsia="ＭＳ 明朝" w:hAnsi="ＭＳ 明朝" w:hint="eastAsia"/>
              </w:rPr>
              <w:t>（令和1</w:t>
            </w:r>
            <w:r w:rsidR="007E2B0B" w:rsidRPr="003F2B7B">
              <w:rPr>
                <w:rFonts w:ascii="ＭＳ 明朝" w:eastAsia="ＭＳ 明朝" w:hAnsi="ＭＳ 明朝"/>
              </w:rPr>
              <w:t>4</w:t>
            </w:r>
            <w:r w:rsidRPr="003F2B7B">
              <w:rPr>
                <w:rFonts w:ascii="ＭＳ 明朝" w:eastAsia="ＭＳ 明朝" w:hAnsi="ＭＳ 明朝" w:hint="eastAsia"/>
              </w:rPr>
              <w:t>年3月）</w:t>
            </w:r>
          </w:p>
        </w:tc>
        <w:tc>
          <w:tcPr>
            <w:tcW w:w="2548" w:type="dxa"/>
          </w:tcPr>
          <w:p w:rsidR="0070555D" w:rsidRPr="003F2B7B" w:rsidRDefault="00A07D6B" w:rsidP="0070555D">
            <w:pPr>
              <w:jc w:val="right"/>
              <w:rPr>
                <w:rFonts w:ascii="ＭＳ 明朝" w:eastAsia="ＭＳ 明朝" w:hAnsi="ＭＳ 明朝"/>
              </w:rPr>
            </w:pPr>
            <w:r>
              <w:rPr>
                <w:rFonts w:ascii="ＭＳ 明朝" w:eastAsia="ＭＳ 明朝" w:hAnsi="ＭＳ 明朝"/>
              </w:rPr>
              <w:t>10</w:t>
            </w:r>
            <w:r w:rsidR="0070555D" w:rsidRPr="003F2B7B">
              <w:rPr>
                <w:rFonts w:ascii="ＭＳ 明朝" w:eastAsia="ＭＳ 明朝" w:hAnsi="ＭＳ 明朝" w:hint="eastAsia"/>
              </w:rPr>
              <w:t>人</w:t>
            </w:r>
          </w:p>
          <w:p w:rsidR="008002F5" w:rsidRPr="003F2B7B" w:rsidRDefault="0070555D" w:rsidP="00A07D6B">
            <w:pPr>
              <w:jc w:val="right"/>
              <w:rPr>
                <w:rFonts w:ascii="ＭＳ 明朝" w:eastAsia="ＭＳ 明朝" w:hAnsi="ＭＳ 明朝"/>
              </w:rPr>
            </w:pPr>
            <w:r w:rsidRPr="003F2B7B">
              <w:rPr>
                <w:rFonts w:ascii="ＭＳ 明朝" w:eastAsia="ＭＳ 明朝" w:hAnsi="ＭＳ 明朝" w:hint="eastAsia"/>
              </w:rPr>
              <w:t>（</w:t>
            </w:r>
            <w:r w:rsidR="00146A1E" w:rsidRPr="003F2B7B">
              <w:rPr>
                <w:rFonts w:ascii="ＭＳ 明朝" w:eastAsia="ＭＳ 明朝" w:hAnsi="ＭＳ 明朝" w:hint="eastAsia"/>
              </w:rPr>
              <w:t xml:space="preserve"> </w:t>
            </w:r>
            <w:r w:rsidR="00146A1E" w:rsidRPr="003F2B7B">
              <w:rPr>
                <w:rFonts w:ascii="ＭＳ 明朝" w:eastAsia="ＭＳ 明朝" w:hAnsi="ＭＳ 明朝"/>
              </w:rPr>
              <w:t xml:space="preserve">              </w:t>
            </w:r>
            <w:r w:rsidR="00A07D6B">
              <w:rPr>
                <w:rFonts w:ascii="ＭＳ 明朝" w:eastAsia="ＭＳ 明朝" w:hAnsi="ＭＳ 明朝"/>
              </w:rPr>
              <w:t>20</w:t>
            </w:r>
            <w:r w:rsidR="00146A1E" w:rsidRPr="003F2B7B">
              <w:rPr>
                <w:rFonts w:ascii="ＭＳ 明朝" w:eastAsia="ＭＳ 明朝" w:hAnsi="ＭＳ 明朝"/>
              </w:rPr>
              <w:t>h</w:t>
            </w:r>
            <w:r w:rsidRPr="003F2B7B">
              <w:rPr>
                <w:rFonts w:ascii="ＭＳ 明朝" w:eastAsia="ＭＳ 明朝" w:hAnsi="ＭＳ 明朝"/>
              </w:rPr>
              <w:t>a</w:t>
            </w:r>
            <w:r w:rsidRPr="003F2B7B">
              <w:rPr>
                <w:rFonts w:ascii="ＭＳ 明朝" w:eastAsia="ＭＳ 明朝" w:hAnsi="ＭＳ 明朝" w:hint="eastAsia"/>
              </w:rPr>
              <w:t>）</w:t>
            </w:r>
          </w:p>
        </w:tc>
        <w:tc>
          <w:tcPr>
            <w:tcW w:w="2549" w:type="dxa"/>
          </w:tcPr>
          <w:p w:rsidR="00146A1E" w:rsidRPr="003F2B7B" w:rsidRDefault="00A07D6B" w:rsidP="00146A1E">
            <w:pPr>
              <w:jc w:val="right"/>
              <w:rPr>
                <w:rFonts w:ascii="ＭＳ 明朝" w:eastAsia="ＭＳ 明朝" w:hAnsi="ＭＳ 明朝"/>
              </w:rPr>
            </w:pPr>
            <w:r>
              <w:rPr>
                <w:rFonts w:ascii="ＭＳ 明朝" w:eastAsia="ＭＳ 明朝" w:hAnsi="ＭＳ 明朝" w:hint="eastAsia"/>
              </w:rPr>
              <w:t>4</w:t>
            </w:r>
            <w:r w:rsidR="00146A1E" w:rsidRPr="003F2B7B">
              <w:rPr>
                <w:rFonts w:ascii="ＭＳ 明朝" w:eastAsia="ＭＳ 明朝" w:hAnsi="ＭＳ 明朝" w:hint="eastAsia"/>
              </w:rPr>
              <w:t>法人</w:t>
            </w:r>
          </w:p>
          <w:p w:rsidR="008002F5" w:rsidRPr="003F2B7B" w:rsidRDefault="00146A1E" w:rsidP="00A07D6B">
            <w:pPr>
              <w:jc w:val="right"/>
              <w:rPr>
                <w:rFonts w:ascii="ＭＳ 明朝" w:eastAsia="ＭＳ 明朝" w:hAnsi="ＭＳ 明朝"/>
              </w:rPr>
            </w:pPr>
            <w:r w:rsidRPr="003F2B7B">
              <w:rPr>
                <w:rFonts w:ascii="ＭＳ 明朝" w:eastAsia="ＭＳ 明朝" w:hAnsi="ＭＳ 明朝" w:hint="eastAsia"/>
              </w:rPr>
              <w:t xml:space="preserve">（ </w:t>
            </w:r>
            <w:r w:rsidRPr="003F2B7B">
              <w:rPr>
                <w:rFonts w:ascii="ＭＳ 明朝" w:eastAsia="ＭＳ 明朝" w:hAnsi="ＭＳ 明朝"/>
              </w:rPr>
              <w:t xml:space="preserve">              </w:t>
            </w:r>
            <w:r w:rsidR="00A07D6B">
              <w:rPr>
                <w:rFonts w:ascii="ＭＳ 明朝" w:eastAsia="ＭＳ 明朝" w:hAnsi="ＭＳ 明朝"/>
              </w:rPr>
              <w:t>10</w:t>
            </w:r>
            <w:r w:rsidRPr="003F2B7B">
              <w:rPr>
                <w:rFonts w:ascii="ＭＳ 明朝" w:eastAsia="ＭＳ 明朝" w:hAnsi="ＭＳ 明朝"/>
              </w:rPr>
              <w:t>ha</w:t>
            </w:r>
            <w:r w:rsidRPr="003F2B7B">
              <w:rPr>
                <w:rFonts w:ascii="ＭＳ 明朝" w:eastAsia="ＭＳ 明朝" w:hAnsi="ＭＳ 明朝" w:hint="eastAsia"/>
              </w:rPr>
              <w:t>）</w:t>
            </w:r>
          </w:p>
        </w:tc>
      </w:tr>
    </w:tbl>
    <w:p w:rsidR="00A108C1" w:rsidRPr="003F2B7B" w:rsidRDefault="008B68D1" w:rsidP="00F61DE0">
      <w:pPr>
        <w:ind w:left="420" w:hangingChars="200" w:hanging="420"/>
        <w:rPr>
          <w:rFonts w:ascii="ＭＳ 明朝" w:eastAsia="ＭＳ 明朝" w:hAnsi="ＭＳ 明朝"/>
        </w:rPr>
      </w:pPr>
      <w:r w:rsidRPr="003F2B7B">
        <w:rPr>
          <w:rFonts w:ascii="ＭＳ 明朝" w:eastAsia="ＭＳ 明朝" w:hAnsi="ＭＳ 明朝" w:hint="eastAsia"/>
        </w:rPr>
        <w:t xml:space="preserve">　　※</w:t>
      </w:r>
      <w:r w:rsidR="00141616" w:rsidRPr="003F2B7B">
        <w:rPr>
          <w:rFonts w:ascii="ＭＳ 明朝" w:eastAsia="ＭＳ 明朝" w:hAnsi="ＭＳ 明朝" w:hint="eastAsia"/>
        </w:rPr>
        <w:t>1　上段記入の経営体の農地面積の合計面積</w:t>
      </w:r>
    </w:p>
    <w:p w:rsidR="00141616" w:rsidRPr="003F2B7B" w:rsidRDefault="00141616" w:rsidP="00F61DE0">
      <w:pPr>
        <w:ind w:left="420" w:hangingChars="200" w:hanging="420"/>
        <w:rPr>
          <w:rFonts w:ascii="ＭＳ 明朝" w:eastAsia="ＭＳ 明朝" w:hAnsi="ＭＳ 明朝"/>
        </w:rPr>
      </w:pPr>
      <w:r w:rsidRPr="003F2B7B">
        <w:rPr>
          <w:rFonts w:ascii="ＭＳ 明朝" w:eastAsia="ＭＳ 明朝" w:hAnsi="ＭＳ 明朝" w:hint="eastAsia"/>
        </w:rPr>
        <w:t xml:space="preserve">　　※2　新規参入経営体数は、単年度新規参入経営体の目標年度までの累計値</w:t>
      </w:r>
    </w:p>
    <w:p w:rsidR="00141616" w:rsidRPr="003F2B7B" w:rsidRDefault="00141616" w:rsidP="00141616">
      <w:pPr>
        <w:rPr>
          <w:rFonts w:ascii="ＭＳ 明朝" w:eastAsia="ＭＳ 明朝" w:hAnsi="ＭＳ 明朝"/>
        </w:rPr>
      </w:pPr>
    </w:p>
    <w:p w:rsidR="00141616" w:rsidRPr="003F2B7B" w:rsidRDefault="00141616" w:rsidP="00262ABE">
      <w:pPr>
        <w:spacing w:line="380" w:lineRule="exact"/>
        <w:ind w:left="420" w:hangingChars="200" w:hanging="420"/>
        <w:rPr>
          <w:rFonts w:ascii="ＭＳ 明朝" w:eastAsia="ＭＳ 明朝" w:hAnsi="ＭＳ 明朝"/>
        </w:rPr>
      </w:pPr>
      <w:r w:rsidRPr="003F2B7B">
        <w:rPr>
          <w:rFonts w:ascii="ＭＳ 明朝" w:eastAsia="ＭＳ 明朝" w:hAnsi="ＭＳ 明朝" w:hint="eastAsia"/>
        </w:rPr>
        <w:t>（２）</w:t>
      </w:r>
      <w:r w:rsidR="003D79A5" w:rsidRPr="003F2B7B">
        <w:rPr>
          <w:rFonts w:ascii="ＭＳ 明朝" w:eastAsia="ＭＳ 明朝" w:hAnsi="ＭＳ 明朝" w:hint="eastAsia"/>
        </w:rPr>
        <w:t>新規参入の促進に向けた具体的な推進方法</w:t>
      </w:r>
    </w:p>
    <w:p w:rsidR="0080466C" w:rsidRPr="003F2B7B" w:rsidRDefault="003D79A5" w:rsidP="00262ABE">
      <w:pPr>
        <w:suppressAutoHyphens/>
        <w:kinsoku w:val="0"/>
        <w:autoSpaceDE w:val="0"/>
        <w:autoSpaceDN w:val="0"/>
        <w:spacing w:line="380" w:lineRule="exact"/>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0080466C" w:rsidRPr="003F2B7B">
        <w:rPr>
          <w:rFonts w:ascii="ＭＳ 明朝" w:eastAsia="ＭＳ 明朝" w:hAnsi="ＭＳ 明朝" w:hint="eastAsia"/>
          <w:bCs/>
        </w:rPr>
        <w:t>①　関係機関との連携について</w:t>
      </w:r>
    </w:p>
    <w:p w:rsidR="0080466C" w:rsidRPr="003F2B7B" w:rsidRDefault="003818D3"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Pr>
          <w:rFonts w:ascii="ＭＳ 明朝" w:eastAsia="ＭＳ 明朝" w:hAnsi="ＭＳ 明朝" w:hint="eastAsia"/>
        </w:rPr>
        <w:t xml:space="preserve">　　　福島県、</w:t>
      </w:r>
      <w:r w:rsidR="006370E3">
        <w:rPr>
          <w:rFonts w:ascii="ＭＳ 明朝" w:eastAsia="ＭＳ 明朝" w:hAnsi="ＭＳ 明朝" w:hint="eastAsia"/>
        </w:rPr>
        <w:t>福島県</w:t>
      </w:r>
      <w:r w:rsidR="0080466C" w:rsidRPr="003F2B7B">
        <w:rPr>
          <w:rFonts w:ascii="ＭＳ 明朝" w:eastAsia="ＭＳ 明朝" w:hAnsi="ＭＳ 明朝" w:hint="eastAsia"/>
        </w:rPr>
        <w:t>農業委員会ネットワーク機構、農地中間管理機構等と連携し、管内の農地の借入れ意向のある認定農業者及び参入希望者（個人、法人）を把握し、必要に応じて現地見学や相談会を実施する。</w:t>
      </w:r>
    </w:p>
    <w:p w:rsidR="0080466C" w:rsidRPr="006370E3"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Pr="003F2B7B">
        <w:rPr>
          <w:rFonts w:ascii="ＭＳ 明朝" w:eastAsia="ＭＳ 明朝" w:hAnsi="ＭＳ 明朝" w:hint="eastAsia"/>
          <w:bCs/>
        </w:rPr>
        <w:t>②　新規就農フェア等への参加について</w:t>
      </w: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006370E3">
        <w:rPr>
          <w:rFonts w:ascii="ＭＳ 明朝" w:eastAsia="ＭＳ 明朝" w:hAnsi="ＭＳ 明朝" w:hint="eastAsia"/>
        </w:rPr>
        <w:t>西郷</w:t>
      </w:r>
      <w:r w:rsidRPr="003F2B7B">
        <w:rPr>
          <w:rFonts w:ascii="ＭＳ 明朝" w:eastAsia="ＭＳ 明朝" w:hAnsi="ＭＳ 明朝" w:hint="eastAsia"/>
        </w:rPr>
        <w:t>村、</w:t>
      </w:r>
      <w:r w:rsidR="006370E3">
        <w:rPr>
          <w:rFonts w:ascii="ＭＳ 明朝" w:eastAsia="ＭＳ 明朝" w:hAnsi="ＭＳ 明朝" w:hint="eastAsia"/>
        </w:rPr>
        <w:t>夢みなみ</w:t>
      </w:r>
      <w:r w:rsidRPr="003F2B7B">
        <w:rPr>
          <w:rFonts w:ascii="ＭＳ 明朝" w:eastAsia="ＭＳ 明朝" w:hAnsi="ＭＳ 明朝" w:hint="eastAsia"/>
        </w:rPr>
        <w:t>農協等と連携し、農業委員や推進委員が新規就農フェア等に積極的に参加することで新規就農希望者の情報収集に努め、新規就農の受入れとフォローアップ体制を整備する。</w:t>
      </w:r>
    </w:p>
    <w:p w:rsidR="0080466C" w:rsidRPr="006370E3"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w:t>
      </w:r>
      <w:r w:rsidRPr="003F2B7B">
        <w:rPr>
          <w:rFonts w:ascii="ＭＳ 明朝" w:eastAsia="ＭＳ 明朝" w:hAnsi="ＭＳ 明朝" w:hint="eastAsia"/>
          <w:bCs/>
        </w:rPr>
        <w:t>③　企業参入の推進について</w:t>
      </w: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rPr>
        <w:t xml:space="preserve">　　　担い手が不足している地域では、企業の農業参入も地域の担い手確保の有効な手段であることから、農地中間管理機構も活用して、積極的に企業の参入の推進を図る。</w:t>
      </w: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p>
    <w:p w:rsidR="0080466C" w:rsidRPr="003F2B7B" w:rsidRDefault="0080466C" w:rsidP="00262ABE">
      <w:pPr>
        <w:suppressAutoHyphens/>
        <w:kinsoku w:val="0"/>
        <w:autoSpaceDE w:val="0"/>
        <w:autoSpaceDN w:val="0"/>
        <w:spacing w:line="380" w:lineRule="exact"/>
        <w:ind w:left="434" w:hanging="434"/>
        <w:jc w:val="left"/>
        <w:rPr>
          <w:rFonts w:ascii="ＭＳ 明朝" w:eastAsia="ＭＳ 明朝" w:hAnsi="ＭＳ 明朝" w:cs="Times New Roman"/>
          <w:spacing w:val="4"/>
        </w:rPr>
      </w:pPr>
      <w:r w:rsidRPr="003F2B7B">
        <w:rPr>
          <w:rFonts w:ascii="ＭＳ 明朝" w:eastAsia="ＭＳ 明朝" w:hAnsi="ＭＳ 明朝" w:hint="eastAsia"/>
          <w:bCs/>
        </w:rPr>
        <w:lastRenderedPageBreak/>
        <w:t xml:space="preserve">　④　農業委員会のフォローアップ活動について</w:t>
      </w:r>
    </w:p>
    <w:p w:rsidR="0080466C" w:rsidRPr="0080466C" w:rsidRDefault="0080466C" w:rsidP="0080466C">
      <w:pPr>
        <w:suppressAutoHyphens/>
        <w:kinsoku w:val="0"/>
        <w:wordWrap w:val="0"/>
        <w:autoSpaceDE w:val="0"/>
        <w:autoSpaceDN w:val="0"/>
        <w:spacing w:line="358" w:lineRule="atLeast"/>
        <w:ind w:left="434" w:hanging="434"/>
        <w:jc w:val="left"/>
        <w:rPr>
          <w:rFonts w:ascii="ＭＳ 明朝" w:eastAsia="ＭＳ 明朝" w:hAnsi="ＭＳ 明朝"/>
        </w:rPr>
      </w:pPr>
      <w:r w:rsidRPr="0080466C">
        <w:rPr>
          <w:rFonts w:ascii="ＭＳ 明朝" w:eastAsia="ＭＳ 明朝" w:hAnsi="ＭＳ 明朝" w:hint="eastAsia"/>
        </w:rPr>
        <w:t xml:space="preserve">　　　農業委員及び推進委員は、新規参入者（個人、法人）の地域の受入条件の整備を図るとともに、後見人等の役割を担う。</w:t>
      </w:r>
    </w:p>
    <w:p w:rsidR="0080466C" w:rsidRPr="0080466C" w:rsidRDefault="0080466C" w:rsidP="0080466C">
      <w:pPr>
        <w:suppressAutoHyphens/>
        <w:kinsoku w:val="0"/>
        <w:wordWrap w:val="0"/>
        <w:autoSpaceDE w:val="0"/>
        <w:autoSpaceDN w:val="0"/>
        <w:spacing w:line="358" w:lineRule="atLeast"/>
        <w:ind w:left="434" w:hanging="434"/>
        <w:jc w:val="left"/>
        <w:rPr>
          <w:rFonts w:ascii="ＭＳ 明朝" w:eastAsia="ＭＳ 明朝" w:hAnsi="ＭＳ 明朝"/>
        </w:rPr>
      </w:pPr>
    </w:p>
    <w:p w:rsidR="0080466C" w:rsidRPr="0080466C" w:rsidRDefault="0080466C" w:rsidP="00262ABE">
      <w:pPr>
        <w:suppressAutoHyphens/>
        <w:kinsoku w:val="0"/>
        <w:wordWrap w:val="0"/>
        <w:autoSpaceDE w:val="0"/>
        <w:autoSpaceDN w:val="0"/>
        <w:spacing w:line="380" w:lineRule="exact"/>
        <w:ind w:left="434" w:hanging="434"/>
        <w:jc w:val="left"/>
        <w:rPr>
          <w:rFonts w:ascii="ＭＳ 明朝" w:eastAsia="ＭＳ 明朝" w:hAnsi="ＭＳ 明朝"/>
        </w:rPr>
      </w:pPr>
      <w:r w:rsidRPr="0080466C">
        <w:rPr>
          <w:rFonts w:ascii="ＭＳ 明朝" w:eastAsia="ＭＳ 明朝" w:hAnsi="ＭＳ 明朝" w:hint="eastAsia"/>
        </w:rPr>
        <w:t>（３）新規参入の促進の評価方法</w:t>
      </w:r>
    </w:p>
    <w:p w:rsidR="0080466C" w:rsidRPr="0080466C" w:rsidRDefault="0080466C" w:rsidP="00262ABE">
      <w:pPr>
        <w:suppressAutoHyphens/>
        <w:kinsoku w:val="0"/>
        <w:wordWrap w:val="0"/>
        <w:autoSpaceDE w:val="0"/>
        <w:autoSpaceDN w:val="0"/>
        <w:spacing w:line="380" w:lineRule="exact"/>
        <w:ind w:left="434" w:hanging="434"/>
        <w:jc w:val="left"/>
        <w:rPr>
          <w:rFonts w:ascii="ＭＳ 明朝" w:eastAsia="ＭＳ 明朝" w:hAnsi="ＭＳ 明朝"/>
        </w:rPr>
      </w:pPr>
      <w:r w:rsidRPr="0080466C">
        <w:rPr>
          <w:rFonts w:ascii="ＭＳ 明朝" w:eastAsia="ＭＳ 明朝" w:hAnsi="ＭＳ 明朝" w:hint="eastAsia"/>
        </w:rPr>
        <w:t xml:space="preserve">　　　新規参入の促進の進捗状況は、新規参入者（個人、法人）の数により評価する。</w:t>
      </w:r>
    </w:p>
    <w:p w:rsidR="0080466C" w:rsidRPr="0080466C" w:rsidRDefault="0080466C" w:rsidP="00262ABE">
      <w:pPr>
        <w:suppressAutoHyphens/>
        <w:kinsoku w:val="0"/>
        <w:wordWrap w:val="0"/>
        <w:autoSpaceDE w:val="0"/>
        <w:autoSpaceDN w:val="0"/>
        <w:spacing w:line="380" w:lineRule="exact"/>
        <w:ind w:left="434" w:hanging="434"/>
        <w:jc w:val="left"/>
        <w:rPr>
          <w:rFonts w:ascii="ＭＳ 明朝" w:eastAsia="ＭＳ 明朝" w:hAnsi="ＭＳ 明朝"/>
        </w:rPr>
      </w:pPr>
      <w:r w:rsidRPr="0080466C">
        <w:rPr>
          <w:rFonts w:ascii="ＭＳ 明朝" w:eastAsia="ＭＳ 明朝" w:hAnsi="ＭＳ 明朝" w:hint="eastAsia"/>
        </w:rPr>
        <w:t xml:space="preserve">　　　単年度の評価については、「農業委員会による最適化活動の推進等について」に基づく「農業委員会の農地利用の最適化の推進の状況その他事務の実施状況の公表」のとおりとする。</w:t>
      </w:r>
    </w:p>
    <w:p w:rsidR="0080466C" w:rsidRPr="0080466C" w:rsidRDefault="0080466C" w:rsidP="00262ABE">
      <w:pPr>
        <w:suppressAutoHyphens/>
        <w:kinsoku w:val="0"/>
        <w:wordWrap w:val="0"/>
        <w:autoSpaceDE w:val="0"/>
        <w:autoSpaceDN w:val="0"/>
        <w:spacing w:line="380" w:lineRule="exact"/>
        <w:ind w:left="434" w:hanging="434"/>
        <w:jc w:val="left"/>
        <w:rPr>
          <w:rFonts w:ascii="ＭＳ 明朝" w:eastAsia="ＭＳ 明朝" w:hAnsi="ＭＳ 明朝"/>
        </w:rPr>
      </w:pPr>
    </w:p>
    <w:p w:rsidR="0080466C" w:rsidRPr="0080466C" w:rsidRDefault="0080466C" w:rsidP="00262ABE">
      <w:pPr>
        <w:suppressAutoHyphens/>
        <w:kinsoku w:val="0"/>
        <w:wordWrap w:val="0"/>
        <w:autoSpaceDE w:val="0"/>
        <w:autoSpaceDN w:val="0"/>
        <w:spacing w:line="380" w:lineRule="exact"/>
        <w:ind w:left="434" w:hanging="434"/>
        <w:jc w:val="left"/>
        <w:rPr>
          <w:rFonts w:ascii="ＭＳ 明朝" w:eastAsia="ＭＳ 明朝" w:hAnsi="ＭＳ 明朝" w:cs="Times New Roman"/>
          <w:spacing w:val="4"/>
        </w:rPr>
      </w:pPr>
      <w:r w:rsidRPr="0080466C">
        <w:rPr>
          <w:rFonts w:ascii="ＭＳ 明朝" w:eastAsia="ＭＳ 明朝" w:hAnsi="ＭＳ 明朝" w:hint="eastAsia"/>
        </w:rPr>
        <w:t xml:space="preserve">第３　</w:t>
      </w:r>
      <w:r w:rsidRPr="0080466C">
        <w:rPr>
          <w:rFonts w:ascii="ＭＳ 明朝" w:eastAsia="ＭＳ 明朝" w:hAnsi="ＭＳ 明朝" w:cs="Times New Roman" w:hint="eastAsia"/>
          <w:spacing w:val="4"/>
        </w:rPr>
        <w:t>「地域計画」の目標を達成するための役割</w:t>
      </w:r>
    </w:p>
    <w:p w:rsidR="0080466C" w:rsidRPr="0080466C"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西郷村において作成された「地域計画」に基づき、農地を効率的かつ総合的に利用していくため、西郷村農業委員会は次の役割を担っていく。</w:t>
      </w:r>
    </w:p>
    <w:p w:rsidR="0080466C" w:rsidRPr="0080466C"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・日常的な農地の見守りによる農地の適正利用の確認</w:t>
      </w:r>
    </w:p>
    <w:p w:rsidR="0080466C" w:rsidRPr="0080466C"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・農家への声掛け等による意向把握</w:t>
      </w:r>
    </w:p>
    <w:p w:rsidR="0080466C" w:rsidRPr="0080466C"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・「地域計画」で位置付けられた担い手への農地の利用調整やマッチング</w:t>
      </w:r>
    </w:p>
    <w:p w:rsidR="0080466C" w:rsidRPr="0080466C"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・農地中間管理事業の活用の働きかけ</w:t>
      </w:r>
    </w:p>
    <w:p w:rsidR="004F7032" w:rsidRPr="00A07D6B" w:rsidRDefault="0080466C" w:rsidP="00262ABE">
      <w:pPr>
        <w:suppressAutoHyphens/>
        <w:kinsoku w:val="0"/>
        <w:wordWrap w:val="0"/>
        <w:autoSpaceDE w:val="0"/>
        <w:autoSpaceDN w:val="0"/>
        <w:spacing w:line="380" w:lineRule="exact"/>
        <w:ind w:leftChars="17" w:left="304" w:hangingChars="123" w:hanging="268"/>
        <w:jc w:val="left"/>
        <w:rPr>
          <w:rFonts w:ascii="ＭＳ 明朝" w:eastAsia="ＭＳ 明朝" w:hAnsi="ＭＳ 明朝" w:cs="Times New Roman"/>
          <w:spacing w:val="4"/>
        </w:rPr>
      </w:pPr>
      <w:r w:rsidRPr="0080466C">
        <w:rPr>
          <w:rFonts w:ascii="ＭＳ 明朝" w:eastAsia="ＭＳ 明朝" w:hAnsi="ＭＳ 明朝" w:cs="Times New Roman" w:hint="eastAsia"/>
          <w:spacing w:val="4"/>
        </w:rPr>
        <w:t xml:space="preserve">　　・「地域計画」の定期的な見直しへの協力</w:t>
      </w:r>
    </w:p>
    <w:sectPr w:rsidR="004F7032" w:rsidRPr="00A07D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18F"/>
    <w:multiLevelType w:val="hybridMultilevel"/>
    <w:tmpl w:val="184EA872"/>
    <w:lvl w:ilvl="0" w:tplc="574A0C02">
      <w:start w:val="1"/>
      <w:numFmt w:val="aiueo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A05633"/>
    <w:multiLevelType w:val="hybridMultilevel"/>
    <w:tmpl w:val="B56A29F6"/>
    <w:lvl w:ilvl="0" w:tplc="4C9C7938">
      <w:start w:val="1"/>
      <w:numFmt w:val="decimalFullWidth"/>
      <w:lvlText w:val="（%1）"/>
      <w:lvlJc w:val="left"/>
      <w:pPr>
        <w:ind w:left="720" w:hanging="720"/>
      </w:pPr>
      <w:rPr>
        <w:rFonts w:hint="default"/>
      </w:rPr>
    </w:lvl>
    <w:lvl w:ilvl="1" w:tplc="1AB62F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81FA9"/>
    <w:multiLevelType w:val="hybridMultilevel"/>
    <w:tmpl w:val="CF081708"/>
    <w:lvl w:ilvl="0" w:tplc="0F801638">
      <w:start w:val="1"/>
      <w:numFmt w:val="decimal"/>
      <w:lvlText w:val="%1．"/>
      <w:lvlJc w:val="left"/>
      <w:pPr>
        <w:ind w:left="360" w:hanging="360"/>
      </w:pPr>
      <w:rPr>
        <w:rFonts w:hint="default"/>
      </w:rPr>
    </w:lvl>
    <w:lvl w:ilvl="1" w:tplc="F3ACB9E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B029E"/>
    <w:multiLevelType w:val="hybridMultilevel"/>
    <w:tmpl w:val="20909C70"/>
    <w:lvl w:ilvl="0" w:tplc="DF86B5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20F81"/>
    <w:multiLevelType w:val="hybridMultilevel"/>
    <w:tmpl w:val="4B184006"/>
    <w:lvl w:ilvl="0" w:tplc="38FC824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C9D1FA1"/>
    <w:multiLevelType w:val="hybridMultilevel"/>
    <w:tmpl w:val="15885568"/>
    <w:lvl w:ilvl="0" w:tplc="DDBC360A">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2C"/>
    <w:rsid w:val="000353FA"/>
    <w:rsid w:val="000A4B79"/>
    <w:rsid w:val="001102F9"/>
    <w:rsid w:val="0011124F"/>
    <w:rsid w:val="00141616"/>
    <w:rsid w:val="00146A1E"/>
    <w:rsid w:val="00192181"/>
    <w:rsid w:val="002017FC"/>
    <w:rsid w:val="00231D93"/>
    <w:rsid w:val="00262ABE"/>
    <w:rsid w:val="00281D0F"/>
    <w:rsid w:val="002C691D"/>
    <w:rsid w:val="002E6B9F"/>
    <w:rsid w:val="00337C7A"/>
    <w:rsid w:val="003818D3"/>
    <w:rsid w:val="003937E3"/>
    <w:rsid w:val="00394E1B"/>
    <w:rsid w:val="003D79A5"/>
    <w:rsid w:val="003E49DB"/>
    <w:rsid w:val="003F2B7B"/>
    <w:rsid w:val="00406B2C"/>
    <w:rsid w:val="00422982"/>
    <w:rsid w:val="004460BD"/>
    <w:rsid w:val="00485AE0"/>
    <w:rsid w:val="004F7032"/>
    <w:rsid w:val="0050364F"/>
    <w:rsid w:val="00590652"/>
    <w:rsid w:val="005B21E7"/>
    <w:rsid w:val="005C1A69"/>
    <w:rsid w:val="005F140D"/>
    <w:rsid w:val="005F32D2"/>
    <w:rsid w:val="006370E3"/>
    <w:rsid w:val="00664CBF"/>
    <w:rsid w:val="006A1B16"/>
    <w:rsid w:val="006A22DF"/>
    <w:rsid w:val="006F6488"/>
    <w:rsid w:val="0070555D"/>
    <w:rsid w:val="007410FB"/>
    <w:rsid w:val="007560A9"/>
    <w:rsid w:val="00770AEC"/>
    <w:rsid w:val="007823E1"/>
    <w:rsid w:val="00794124"/>
    <w:rsid w:val="00796F32"/>
    <w:rsid w:val="007A4D38"/>
    <w:rsid w:val="007B0230"/>
    <w:rsid w:val="007B6F85"/>
    <w:rsid w:val="007D2CB0"/>
    <w:rsid w:val="007E2B0B"/>
    <w:rsid w:val="008002F5"/>
    <w:rsid w:val="0080466C"/>
    <w:rsid w:val="008442B6"/>
    <w:rsid w:val="0088014B"/>
    <w:rsid w:val="00897C28"/>
    <w:rsid w:val="008B68D1"/>
    <w:rsid w:val="008B7C5D"/>
    <w:rsid w:val="008D2800"/>
    <w:rsid w:val="008D3609"/>
    <w:rsid w:val="00990621"/>
    <w:rsid w:val="00990FDD"/>
    <w:rsid w:val="009966B3"/>
    <w:rsid w:val="009B3216"/>
    <w:rsid w:val="00A07D6B"/>
    <w:rsid w:val="00A108C1"/>
    <w:rsid w:val="00A10B24"/>
    <w:rsid w:val="00A15BB5"/>
    <w:rsid w:val="00A37850"/>
    <w:rsid w:val="00A406C7"/>
    <w:rsid w:val="00AA07F5"/>
    <w:rsid w:val="00AA5794"/>
    <w:rsid w:val="00AF6F0B"/>
    <w:rsid w:val="00B64F1E"/>
    <w:rsid w:val="00B74D78"/>
    <w:rsid w:val="00B81F89"/>
    <w:rsid w:val="00B838E9"/>
    <w:rsid w:val="00BC1CC4"/>
    <w:rsid w:val="00BD3408"/>
    <w:rsid w:val="00BE5A0F"/>
    <w:rsid w:val="00C8782A"/>
    <w:rsid w:val="00CC4BD1"/>
    <w:rsid w:val="00D1662C"/>
    <w:rsid w:val="00D31747"/>
    <w:rsid w:val="00D33EB5"/>
    <w:rsid w:val="00D8630A"/>
    <w:rsid w:val="00D87E5C"/>
    <w:rsid w:val="00DB50EC"/>
    <w:rsid w:val="00DC64F2"/>
    <w:rsid w:val="00DE1A1B"/>
    <w:rsid w:val="00E32E79"/>
    <w:rsid w:val="00E44FA1"/>
    <w:rsid w:val="00E4508C"/>
    <w:rsid w:val="00E74435"/>
    <w:rsid w:val="00EB1B5E"/>
    <w:rsid w:val="00EC69C2"/>
    <w:rsid w:val="00EF4DA0"/>
    <w:rsid w:val="00F61DE0"/>
    <w:rsid w:val="00FE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E0A650-6D78-4FDA-8D9C-BF3816A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6B2C"/>
  </w:style>
  <w:style w:type="character" w:customStyle="1" w:styleId="a4">
    <w:name w:val="日付 (文字)"/>
    <w:basedOn w:val="a0"/>
    <w:link w:val="a3"/>
    <w:uiPriority w:val="99"/>
    <w:semiHidden/>
    <w:rsid w:val="00406B2C"/>
  </w:style>
  <w:style w:type="paragraph" w:styleId="a5">
    <w:name w:val="List Paragraph"/>
    <w:basedOn w:val="a"/>
    <w:uiPriority w:val="34"/>
    <w:qFormat/>
    <w:rsid w:val="00AA5794"/>
    <w:pPr>
      <w:ind w:leftChars="400" w:left="840"/>
    </w:pPr>
  </w:style>
  <w:style w:type="table" w:styleId="a6">
    <w:name w:val="Table Grid"/>
    <w:basedOn w:val="a1"/>
    <w:uiPriority w:val="39"/>
    <w:rsid w:val="0084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06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4EAC-3227-4561-B6E8-85FD3564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714</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弘嗣</dc:creator>
  <cp:lastModifiedBy>鈴木 弘嗣</cp:lastModifiedBy>
  <cp:revision>2</cp:revision>
  <dcterms:created xsi:type="dcterms:W3CDTF">2023-04-24T06:56:00Z</dcterms:created>
  <dcterms:modified xsi:type="dcterms:W3CDTF">2023-04-24T06:56:00Z</dcterms:modified>
</cp:coreProperties>
</file>