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D08" w:rsidRPr="00077D08" w:rsidRDefault="001608B7" w:rsidP="00077D08">
      <w:pPr>
        <w:suppressAutoHyphens/>
        <w:wordWrap w:val="0"/>
        <w:spacing w:line="260" w:lineRule="exact"/>
        <w:jc w:val="left"/>
        <w:textAlignment w:val="baseline"/>
        <w:rPr>
          <w:rFonts w:ascii="ＭＳ Ｐ明朝" w:eastAsia="ＭＳ Ｐ明朝" w:hAnsi="ＭＳ Ｐ明朝" w:cs="Times New Roman"/>
          <w:color w:val="000000"/>
          <w:spacing w:val="16"/>
          <w:kern w:val="0"/>
          <w:szCs w:val="21"/>
        </w:rPr>
      </w:pPr>
      <w:r>
        <w:rPr>
          <w:rFonts w:ascii="ＭＳ Ｐ明朝" w:eastAsia="ＭＳ Ｐ明朝" w:hAnsi="ＭＳ Ｐ明朝" w:cs="ＭＳ ゴシック" w:hint="eastAsia"/>
          <w:color w:val="000000"/>
          <w:kern w:val="0"/>
          <w:szCs w:val="21"/>
        </w:rPr>
        <w:t>様式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5"/>
      </w:tblGrid>
      <w:tr w:rsidR="00077D08" w:rsidRPr="00077D08" w:rsidTr="00883C98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D08" w:rsidRPr="00077D08" w:rsidRDefault="00077D08" w:rsidP="00883C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16"/>
                <w:kern w:val="0"/>
                <w:szCs w:val="21"/>
              </w:rPr>
            </w:pPr>
          </w:p>
          <w:p w:rsidR="00077D08" w:rsidRPr="00077D08" w:rsidRDefault="003F407B" w:rsidP="00077D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>中小企業信用保険法第２条第６項</w:t>
            </w:r>
            <w:r w:rsidR="00077D08"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>の規定による認定申請書</w:t>
            </w:r>
          </w:p>
          <w:p w:rsidR="00077D08" w:rsidRPr="00077D08" w:rsidRDefault="00077D08" w:rsidP="00883C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16"/>
                <w:kern w:val="0"/>
                <w:szCs w:val="21"/>
              </w:rPr>
            </w:pPr>
          </w:p>
          <w:p w:rsidR="00077D08" w:rsidRPr="00077D08" w:rsidRDefault="00077D08" w:rsidP="00883C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16"/>
                <w:kern w:val="0"/>
                <w:szCs w:val="21"/>
              </w:rPr>
            </w:pPr>
            <w:r w:rsidRPr="00077D08">
              <w:rPr>
                <w:rFonts w:ascii="ＭＳ Ｐ明朝" w:eastAsia="ＭＳ Ｐ明朝" w:hAnsi="ＭＳ Ｐ明朝" w:cs="ＭＳ ゴシック"/>
                <w:color w:val="000000"/>
                <w:kern w:val="0"/>
                <w:szCs w:val="21"/>
              </w:rPr>
              <w:t xml:space="preserve">                                         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 xml:space="preserve">　　　　　　　　　　　　　</w:t>
            </w:r>
            <w:r w:rsidRPr="00077D08">
              <w:rPr>
                <w:rFonts w:ascii="ＭＳ Ｐ明朝" w:eastAsia="ＭＳ Ｐ明朝" w:hAnsi="ＭＳ Ｐ明朝" w:cs="ＭＳ ゴシック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 xml:space="preserve">　　年　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 xml:space="preserve">　月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 xml:space="preserve">　　日</w:t>
            </w:r>
          </w:p>
          <w:p w:rsidR="00077D08" w:rsidRPr="00294191" w:rsidRDefault="00077D08" w:rsidP="002941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</w:pPr>
            <w:r w:rsidRPr="00077D08">
              <w:rPr>
                <w:rFonts w:ascii="ＭＳ Ｐ明朝" w:eastAsia="ＭＳ Ｐ明朝" w:hAnsi="ＭＳ Ｐ明朝" w:cs="ＭＳ ゴシック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8D5A2F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>西郷村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>長</w:t>
            </w: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 xml:space="preserve">　殿</w:t>
            </w:r>
          </w:p>
          <w:p w:rsidR="00077D08" w:rsidRPr="00077D08" w:rsidRDefault="00077D08" w:rsidP="00883C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16"/>
                <w:kern w:val="0"/>
                <w:szCs w:val="21"/>
              </w:rPr>
            </w:pPr>
            <w:r w:rsidRPr="00077D08">
              <w:rPr>
                <w:rFonts w:ascii="ＭＳ Ｐ明朝" w:eastAsia="ＭＳ Ｐ明朝" w:hAnsi="ＭＳ Ｐ明朝" w:cs="ＭＳ ゴシック"/>
                <w:color w:val="000000"/>
                <w:kern w:val="0"/>
                <w:szCs w:val="21"/>
              </w:rPr>
              <w:t xml:space="preserve">                         </w:t>
            </w: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077D08">
              <w:rPr>
                <w:rFonts w:ascii="ＭＳ Ｐ明朝" w:eastAsia="ＭＳ Ｐ明朝" w:hAnsi="ＭＳ Ｐ明朝" w:cs="ＭＳ ゴシック"/>
                <w:color w:val="000000"/>
                <w:kern w:val="0"/>
                <w:szCs w:val="21"/>
              </w:rPr>
              <w:t xml:space="preserve">   </w:t>
            </w: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>申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>請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>者</w:t>
            </w:r>
          </w:p>
          <w:p w:rsidR="00077D08" w:rsidRPr="00077D08" w:rsidRDefault="00077D08" w:rsidP="00883C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Ｐ明朝" w:eastAsia="ＭＳ Ｐ明朝" w:hAnsi="ＭＳ Ｐ明朝" w:cs="ＭＳ ゴシック"/>
                <w:color w:val="000000"/>
                <w:kern w:val="0"/>
                <w:szCs w:val="21"/>
              </w:rPr>
            </w:pPr>
            <w:r w:rsidRPr="00077D08">
              <w:rPr>
                <w:rFonts w:ascii="ＭＳ Ｐ明朝" w:eastAsia="ＭＳ Ｐ明朝" w:hAnsi="ＭＳ Ｐ明朝" w:cs="ＭＳ ゴシック"/>
                <w:color w:val="000000"/>
                <w:kern w:val="0"/>
                <w:szCs w:val="21"/>
              </w:rPr>
              <w:t xml:space="preserve">                       </w:t>
            </w: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077D08">
              <w:rPr>
                <w:rFonts w:ascii="ＭＳ Ｐ明朝" w:eastAsia="ＭＳ Ｐ明朝" w:hAnsi="ＭＳ Ｐ明朝" w:cs="ＭＳ ゴシック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>住　　　　　所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 xml:space="preserve">　　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  <w:u w:val="single"/>
              </w:rPr>
              <w:t xml:space="preserve">　　　　　　　　　　　　　　　　　　　　　</w:t>
            </w: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 xml:space="preserve">　　　</w:t>
            </w:r>
          </w:p>
          <w:p w:rsidR="00077D08" w:rsidRDefault="00077D08" w:rsidP="00883C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Ｐ明朝" w:eastAsia="ＭＳ Ｐ明朝" w:hAnsi="ＭＳ Ｐ明朝" w:cs="Times New Roman" w:hint="eastAsia"/>
                <w:color w:val="000000"/>
                <w:spacing w:val="16"/>
                <w:kern w:val="0"/>
                <w:szCs w:val="21"/>
              </w:rPr>
              <w:t xml:space="preserve">　　　　　　　　　　　　　　　　　　　　</w:t>
            </w:r>
          </w:p>
          <w:p w:rsidR="00077D08" w:rsidRDefault="00077D08" w:rsidP="00077D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200" w:firstLine="2904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Ｐ明朝" w:eastAsia="ＭＳ Ｐ明朝" w:hAnsi="ＭＳ Ｐ明朝" w:cs="Times New Roman" w:hint="eastAsia"/>
                <w:color w:val="000000"/>
                <w:spacing w:val="16"/>
                <w:kern w:val="0"/>
                <w:szCs w:val="21"/>
              </w:rPr>
              <w:t xml:space="preserve">　　名称及び</w:t>
            </w:r>
          </w:p>
          <w:p w:rsidR="00077D08" w:rsidRPr="00077D08" w:rsidRDefault="00077D08" w:rsidP="00883C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Ｐ明朝" w:eastAsia="ＭＳ Ｐ明朝" w:hAnsi="ＭＳ Ｐ明朝" w:cs="Times New Roman" w:hint="eastAsia"/>
                <w:color w:val="000000"/>
                <w:spacing w:val="16"/>
                <w:kern w:val="0"/>
                <w:szCs w:val="21"/>
              </w:rPr>
              <w:t xml:space="preserve">　　　　　　　　　　　　　　　　　　　　　代表者氏名　</w:t>
            </w:r>
            <w:r>
              <w:rPr>
                <w:rFonts w:ascii="ＭＳ Ｐ明朝" w:eastAsia="ＭＳ Ｐ明朝" w:hAnsi="ＭＳ Ｐ明朝" w:cs="Times New Roman" w:hint="eastAsia"/>
                <w:color w:val="000000"/>
                <w:spacing w:val="16"/>
                <w:kern w:val="0"/>
                <w:szCs w:val="21"/>
                <w:u w:val="single"/>
              </w:rPr>
              <w:t xml:space="preserve">　　　　　　　　　　　　　　　　　</w:t>
            </w: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  <w:u w:val="single" w:color="000000"/>
              </w:rPr>
              <w:t>印</w:t>
            </w:r>
          </w:p>
          <w:p w:rsidR="00077D08" w:rsidRPr="00077D08" w:rsidRDefault="00077D08" w:rsidP="00883C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16"/>
                <w:kern w:val="0"/>
                <w:szCs w:val="21"/>
              </w:rPr>
            </w:pPr>
          </w:p>
          <w:p w:rsidR="00171D2E" w:rsidRDefault="00077D08" w:rsidP="003F40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="420"/>
              <w:jc w:val="left"/>
              <w:textAlignment w:val="baseline"/>
              <w:rPr>
                <w:rFonts w:ascii="ＭＳ Ｐ明朝" w:eastAsia="ＭＳ Ｐ明朝" w:hAnsi="ＭＳ Ｐ明朝" w:cs="ＭＳ ゴシック"/>
                <w:color w:val="000000"/>
                <w:kern w:val="0"/>
                <w:szCs w:val="21"/>
              </w:rPr>
            </w:pP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>私は、</w:t>
            </w:r>
            <w:r w:rsidR="003F407B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信用の収縮　　</w:t>
            </w:r>
            <w:r w:rsidR="003F407B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>の発生に起因して、現在、金融取引の正常化のために資金調</w:t>
            </w:r>
          </w:p>
          <w:p w:rsidR="00171D2E" w:rsidRDefault="003F407B" w:rsidP="00171D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="210"/>
              <w:jc w:val="left"/>
              <w:textAlignment w:val="baseline"/>
              <w:rPr>
                <w:rFonts w:ascii="ＭＳ Ｐ明朝" w:eastAsia="ＭＳ Ｐ明朝" w:hAnsi="ＭＳ Ｐ明朝" w:cs="ＭＳ 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>達が必要となって</w:t>
            </w:r>
            <w:r w:rsidR="00171D2E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>おり、かつ、下記のとおり売上高等も減少しております。こうした事態の発</w:t>
            </w:r>
          </w:p>
          <w:p w:rsidR="00171D2E" w:rsidRDefault="00171D2E" w:rsidP="00171D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="210"/>
              <w:jc w:val="left"/>
              <w:textAlignment w:val="baseline"/>
              <w:rPr>
                <w:rFonts w:ascii="ＭＳ Ｐ明朝" w:eastAsia="ＭＳ Ｐ明朝" w:hAnsi="ＭＳ Ｐ明朝" w:cs="ＭＳ 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>生により、経営の安定に支障が生じておりますことから、中小企業信用保険法第２条第６項</w:t>
            </w:r>
          </w:p>
          <w:p w:rsidR="00077D08" w:rsidRPr="00077D08" w:rsidRDefault="00171D2E" w:rsidP="00171D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="210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Ｐ明朝" w:eastAsia="ＭＳ Ｐ明朝" w:hAnsi="ＭＳ Ｐ明朝" w:cs="Times New Roman" w:hint="eastAsia"/>
                <w:color w:val="000000"/>
                <w:spacing w:val="16"/>
                <w:kern w:val="0"/>
                <w:szCs w:val="21"/>
              </w:rPr>
              <w:t>の規定に基づき認定されるようお願いします。</w:t>
            </w:r>
          </w:p>
          <w:p w:rsidR="00077D08" w:rsidRPr="00077D08" w:rsidRDefault="00077D08" w:rsidP="00883C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16"/>
                <w:kern w:val="0"/>
                <w:szCs w:val="21"/>
              </w:rPr>
            </w:pPr>
          </w:p>
          <w:p w:rsidR="00077D08" w:rsidRPr="00077D08" w:rsidRDefault="00077D08" w:rsidP="00171D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16"/>
                <w:kern w:val="0"/>
                <w:szCs w:val="21"/>
              </w:rPr>
            </w:pP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>記</w:t>
            </w:r>
          </w:p>
          <w:p w:rsidR="00077D08" w:rsidRPr="00077D08" w:rsidRDefault="00077D08" w:rsidP="00077D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10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16"/>
                <w:kern w:val="0"/>
                <w:szCs w:val="21"/>
              </w:rPr>
            </w:pP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>１　事業開始年月日</w:t>
            </w:r>
            <w:r w:rsidRPr="00077D08">
              <w:rPr>
                <w:rFonts w:ascii="ＭＳ Ｐ明朝" w:eastAsia="ＭＳ Ｐ明朝" w:hAnsi="ＭＳ Ｐ明朝" w:cs="ＭＳ ゴシック"/>
                <w:color w:val="000000"/>
                <w:kern w:val="0"/>
                <w:szCs w:val="21"/>
              </w:rPr>
              <w:t xml:space="preserve">                        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077D08">
              <w:rPr>
                <w:rFonts w:ascii="ＭＳ Ｐ明朝" w:eastAsia="ＭＳ Ｐ明朝" w:hAnsi="ＭＳ Ｐ明朝" w:cs="ＭＳ ゴシック"/>
                <w:color w:val="000000"/>
                <w:kern w:val="0"/>
                <w:szCs w:val="21"/>
              </w:rPr>
              <w:t xml:space="preserve">      </w:t>
            </w:r>
            <w:r w:rsidRPr="00077D08">
              <w:rPr>
                <w:rFonts w:ascii="ＭＳ Ｐ明朝" w:eastAsia="ＭＳ Ｐ明朝" w:hAnsi="ＭＳ Ｐ明朝" w:cs="ＭＳ ゴシック"/>
                <w:color w:val="000000"/>
                <w:kern w:val="0"/>
                <w:szCs w:val="21"/>
                <w:u w:val="single" w:color="000000"/>
              </w:rPr>
              <w:t xml:space="preserve">     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077D08">
              <w:rPr>
                <w:rFonts w:ascii="ＭＳ Ｐ明朝" w:eastAsia="ＭＳ Ｐ明朝" w:hAnsi="ＭＳ Ｐ明朝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年　　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  <w:u w:val="single" w:color="000000"/>
              </w:rPr>
              <w:t>月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日</w:t>
            </w:r>
          </w:p>
          <w:p w:rsidR="00077D08" w:rsidRPr="00077D08" w:rsidRDefault="00077D08" w:rsidP="00077D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10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16"/>
                <w:kern w:val="0"/>
                <w:szCs w:val="21"/>
              </w:rPr>
            </w:pP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>２</w:t>
            </w:r>
            <w:r w:rsidRPr="00077D08">
              <w:rPr>
                <w:rFonts w:ascii="ＭＳ Ｐ明朝" w:eastAsia="ＭＳ Ｐ明朝" w:hAnsi="ＭＳ Ｐ明朝" w:cs="ＭＳ ゴシック"/>
                <w:color w:val="000000"/>
                <w:kern w:val="0"/>
                <w:szCs w:val="21"/>
              </w:rPr>
              <w:t xml:space="preserve">  </w:t>
            </w: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>（１）売上高等</w:t>
            </w:r>
          </w:p>
          <w:p w:rsidR="00077D08" w:rsidRPr="00077D08" w:rsidRDefault="00077D08" w:rsidP="00883C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16"/>
                <w:kern w:val="0"/>
                <w:szCs w:val="21"/>
              </w:rPr>
            </w:pPr>
            <w:r w:rsidRPr="00077D08">
              <w:rPr>
                <w:rFonts w:ascii="ＭＳ Ｐ明朝" w:eastAsia="ＭＳ Ｐ明朝" w:hAnsi="ＭＳ Ｐ明朝" w:cs="ＭＳ ゴシック"/>
                <w:color w:val="000000"/>
                <w:kern w:val="0"/>
                <w:szCs w:val="21"/>
              </w:rPr>
              <w:t xml:space="preserve">   </w:t>
            </w: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077D08">
              <w:rPr>
                <w:rFonts w:ascii="ＭＳ Ｐ明朝" w:eastAsia="ＭＳ Ｐ明朝" w:hAnsi="ＭＳ Ｐ明朝" w:cs="ＭＳ ゴシック"/>
                <w:color w:val="000000"/>
                <w:kern w:val="0"/>
                <w:szCs w:val="21"/>
              </w:rPr>
              <w:t xml:space="preserve"> </w:t>
            </w: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>（イ）最近１か月間の売上高等</w:t>
            </w:r>
          </w:p>
          <w:p w:rsidR="00077D08" w:rsidRPr="00077D08" w:rsidRDefault="00077D08" w:rsidP="00883C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16"/>
                <w:kern w:val="0"/>
                <w:szCs w:val="21"/>
              </w:rPr>
            </w:pPr>
            <w:r w:rsidRPr="00077D08">
              <w:rPr>
                <w:rFonts w:ascii="ＭＳ Ｐ明朝" w:eastAsia="ＭＳ Ｐ明朝" w:hAnsi="ＭＳ Ｐ明朝" w:cs="ＭＳ ゴシック"/>
                <w:color w:val="000000"/>
                <w:kern w:val="0"/>
                <w:szCs w:val="21"/>
              </w:rPr>
              <w:t xml:space="preserve">                                           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 xml:space="preserve">　　　　　</w:t>
            </w:r>
            <w:r w:rsidRPr="00077D08">
              <w:rPr>
                <w:rFonts w:ascii="ＭＳ Ｐ明朝" w:eastAsia="ＭＳ Ｐ明朝" w:hAnsi="ＭＳ Ｐ明朝" w:cs="ＭＳ ゴシック"/>
                <w:color w:val="000000"/>
                <w:kern w:val="0"/>
                <w:szCs w:val="21"/>
              </w:rPr>
              <w:t xml:space="preserve"> </w:t>
            </w: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減少率　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％（実績）</w:t>
            </w:r>
          </w:p>
          <w:p w:rsidR="00077D08" w:rsidRPr="00077D08" w:rsidRDefault="00077D08" w:rsidP="00883C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16"/>
                <w:kern w:val="0"/>
                <w:szCs w:val="21"/>
              </w:rPr>
            </w:pPr>
            <w:r w:rsidRPr="00077D08">
              <w:rPr>
                <w:rFonts w:ascii="ＭＳ Ｐ明朝" w:eastAsia="ＭＳ Ｐ明朝" w:hAnsi="ＭＳ Ｐ明朝" w:cs="ＭＳ ゴシック"/>
                <w:color w:val="000000"/>
                <w:kern w:val="0"/>
                <w:szCs w:val="21"/>
              </w:rPr>
              <w:t xml:space="preserve">             </w:t>
            </w:r>
            <w:r w:rsidRPr="00077D08">
              <w:rPr>
                <w:rFonts w:ascii="ＭＳ Ｐ明朝" w:eastAsia="ＭＳ Ｐ明朝" w:hAnsi="ＭＳ Ｐ明朝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  <w:u w:val="single" w:color="000000"/>
              </w:rPr>
              <w:t>Ｂ－Ａ</w:t>
            </w:r>
          </w:p>
          <w:p w:rsidR="00077D08" w:rsidRPr="00077D08" w:rsidRDefault="00077D08" w:rsidP="00883C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16"/>
                <w:kern w:val="0"/>
                <w:szCs w:val="21"/>
              </w:rPr>
            </w:pPr>
            <w:r w:rsidRPr="00077D08">
              <w:rPr>
                <w:rFonts w:ascii="ＭＳ Ｐ明朝" w:eastAsia="ＭＳ Ｐ明朝" w:hAnsi="ＭＳ Ｐ明朝" w:cs="ＭＳ ゴシック"/>
                <w:color w:val="000000"/>
                <w:kern w:val="0"/>
                <w:szCs w:val="21"/>
              </w:rPr>
              <w:t xml:space="preserve">                </w:t>
            </w: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>Ｂ</w:t>
            </w:r>
            <w:r w:rsidRPr="00077D08">
              <w:rPr>
                <w:rFonts w:ascii="ＭＳ Ｐ明朝" w:eastAsia="ＭＳ Ｐ明朝" w:hAnsi="ＭＳ Ｐ明朝" w:cs="ＭＳ ゴシック"/>
                <w:color w:val="000000"/>
                <w:kern w:val="0"/>
                <w:szCs w:val="21"/>
              </w:rPr>
              <w:t xml:space="preserve">   </w:t>
            </w: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>×</w:t>
            </w:r>
            <w:r w:rsidRPr="00077D08">
              <w:rPr>
                <w:rFonts w:ascii="ＭＳ Ｐ明朝" w:eastAsia="ＭＳ Ｐ明朝" w:hAnsi="ＭＳ Ｐ明朝" w:cs="ＭＳ ゴシック"/>
                <w:color w:val="000000"/>
                <w:kern w:val="0"/>
                <w:szCs w:val="21"/>
              </w:rPr>
              <w:t>100</w:t>
            </w:r>
          </w:p>
          <w:p w:rsidR="00077D08" w:rsidRPr="00077D08" w:rsidRDefault="00077D08" w:rsidP="00883C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16"/>
                <w:kern w:val="0"/>
                <w:szCs w:val="21"/>
              </w:rPr>
            </w:pPr>
            <w:r w:rsidRPr="00077D08">
              <w:rPr>
                <w:rFonts w:ascii="ＭＳ Ｐ明朝" w:eastAsia="ＭＳ Ｐ明朝" w:hAnsi="ＭＳ Ｐ明朝" w:cs="ＭＳ ゴシック"/>
                <w:color w:val="000000"/>
                <w:kern w:val="0"/>
                <w:szCs w:val="21"/>
              </w:rPr>
              <w:t xml:space="preserve">      </w:t>
            </w: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077D08">
              <w:rPr>
                <w:rFonts w:ascii="ＭＳ Ｐ明朝" w:eastAsia="ＭＳ Ｐ明朝" w:hAnsi="ＭＳ Ｐ明朝" w:cs="ＭＳ ゴシック"/>
                <w:color w:val="000000"/>
                <w:kern w:val="0"/>
                <w:szCs w:val="21"/>
              </w:rPr>
              <w:t xml:space="preserve">  </w:t>
            </w:r>
            <w:r w:rsidR="00171D2E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>Ａ：信用</w:t>
            </w: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>の</w:t>
            </w:r>
            <w:r w:rsidR="00171D2E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>収縮の</w:t>
            </w: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>発生における最近１か月間の売上高等</w:t>
            </w:r>
          </w:p>
          <w:p w:rsidR="00077D08" w:rsidRPr="00077D08" w:rsidRDefault="00077D08" w:rsidP="00883C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16"/>
                <w:kern w:val="0"/>
                <w:szCs w:val="21"/>
              </w:rPr>
            </w:pPr>
            <w:r w:rsidRPr="00077D08">
              <w:rPr>
                <w:rFonts w:ascii="ＭＳ Ｐ明朝" w:eastAsia="ＭＳ Ｐ明朝" w:hAnsi="ＭＳ Ｐ明朝" w:cs="ＭＳ ゴシック"/>
                <w:color w:val="000000"/>
                <w:kern w:val="0"/>
                <w:szCs w:val="21"/>
              </w:rPr>
              <w:t xml:space="preserve">            </w:t>
            </w: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 xml:space="preserve">　　　　　　　　　　　　　　　　　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 xml:space="preserve">　　　　　　　　　　　　</w:t>
            </w: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</w:t>
            </w: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円</w:t>
            </w:r>
          </w:p>
          <w:p w:rsidR="00077D08" w:rsidRPr="00077D08" w:rsidRDefault="00077D08" w:rsidP="00883C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16"/>
                <w:kern w:val="0"/>
                <w:szCs w:val="21"/>
              </w:rPr>
            </w:pP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077D08">
              <w:rPr>
                <w:rFonts w:ascii="ＭＳ Ｐ明朝" w:eastAsia="ＭＳ Ｐ明朝" w:hAnsi="ＭＳ Ｐ明朝" w:cs="ＭＳ ゴシック"/>
                <w:color w:val="000000"/>
                <w:kern w:val="0"/>
                <w:szCs w:val="21"/>
              </w:rPr>
              <w:t xml:space="preserve">        </w:t>
            </w: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>Ｂ：Ａの期間に対応する前年１か月間の売上高等</w:t>
            </w:r>
          </w:p>
          <w:p w:rsidR="00077D08" w:rsidRPr="00077D08" w:rsidRDefault="00077D08" w:rsidP="00883C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16"/>
                <w:kern w:val="0"/>
                <w:szCs w:val="21"/>
              </w:rPr>
            </w:pPr>
            <w:r w:rsidRPr="00077D08">
              <w:rPr>
                <w:rFonts w:ascii="ＭＳ Ｐ明朝" w:eastAsia="ＭＳ Ｐ明朝" w:hAnsi="ＭＳ Ｐ明朝" w:cs="ＭＳ ゴシック"/>
                <w:color w:val="000000"/>
                <w:kern w:val="0"/>
                <w:szCs w:val="21"/>
              </w:rPr>
              <w:t xml:space="preserve">            </w:t>
            </w: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 xml:space="preserve">　　　　　　　　　　　　　　　　　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 xml:space="preserve">　　　　　　　　　　　　</w:t>
            </w: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</w:t>
            </w: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円</w:t>
            </w:r>
          </w:p>
          <w:p w:rsidR="00077D08" w:rsidRPr="00077D08" w:rsidRDefault="00077D08" w:rsidP="00883C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16"/>
                <w:kern w:val="0"/>
                <w:szCs w:val="21"/>
              </w:rPr>
            </w:pPr>
            <w:r w:rsidRPr="00077D08">
              <w:rPr>
                <w:rFonts w:ascii="ＭＳ Ｐ明朝" w:eastAsia="ＭＳ Ｐ明朝" w:hAnsi="ＭＳ Ｐ明朝" w:cs="ＭＳ ゴシック"/>
                <w:color w:val="000000"/>
                <w:kern w:val="0"/>
                <w:szCs w:val="21"/>
              </w:rPr>
              <w:t xml:space="preserve">      </w:t>
            </w: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>（ロ）最近３か月間の売上高等の実績見込み</w:t>
            </w:r>
          </w:p>
          <w:p w:rsidR="00077D08" w:rsidRPr="00077D08" w:rsidRDefault="00077D08" w:rsidP="00883C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16"/>
                <w:kern w:val="0"/>
                <w:szCs w:val="21"/>
              </w:rPr>
            </w:pPr>
            <w:r w:rsidRPr="00077D08">
              <w:rPr>
                <w:rFonts w:ascii="ＭＳ Ｐ明朝" w:eastAsia="ＭＳ Ｐ明朝" w:hAnsi="ＭＳ Ｐ明朝" w:cs="ＭＳ ゴシック"/>
                <w:color w:val="000000"/>
                <w:kern w:val="0"/>
                <w:szCs w:val="21"/>
              </w:rPr>
              <w:t xml:space="preserve">                                     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 xml:space="preserve">　　　　　</w:t>
            </w:r>
            <w:r w:rsidRPr="00077D08">
              <w:rPr>
                <w:rFonts w:ascii="ＭＳ Ｐ明朝" w:eastAsia="ＭＳ Ｐ明朝" w:hAnsi="ＭＳ Ｐ明朝" w:cs="ＭＳ ゴシック"/>
                <w:color w:val="000000"/>
                <w:kern w:val="0"/>
                <w:szCs w:val="21"/>
              </w:rPr>
              <w:t xml:space="preserve"> </w:t>
            </w: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  <w:u w:val="single" w:color="000000"/>
              </w:rPr>
              <w:t>減少率</w:t>
            </w:r>
            <w:r w:rsidRPr="00077D08">
              <w:rPr>
                <w:rFonts w:ascii="ＭＳ Ｐ明朝" w:eastAsia="ＭＳ Ｐ明朝" w:hAnsi="ＭＳ Ｐ明朝" w:cs="ＭＳ ゴシック"/>
                <w:color w:val="000000"/>
                <w:kern w:val="0"/>
                <w:szCs w:val="21"/>
                <w:u w:val="single" w:color="000000"/>
              </w:rPr>
              <w:t xml:space="preserve">       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077D08">
              <w:rPr>
                <w:rFonts w:ascii="ＭＳ Ｐ明朝" w:eastAsia="ＭＳ Ｐ明朝" w:hAnsi="ＭＳ Ｐ明朝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  <w:u w:val="single" w:color="000000"/>
              </w:rPr>
              <w:t>％（実績見込み）</w:t>
            </w:r>
          </w:p>
          <w:p w:rsidR="00077D08" w:rsidRPr="00077D08" w:rsidRDefault="00077D08" w:rsidP="00883C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16"/>
                <w:kern w:val="0"/>
                <w:szCs w:val="21"/>
              </w:rPr>
            </w:pPr>
            <w:r w:rsidRPr="00077D08">
              <w:rPr>
                <w:rFonts w:ascii="ＭＳ Ｐ明朝" w:eastAsia="ＭＳ Ｐ明朝" w:hAnsi="ＭＳ Ｐ明朝" w:cs="ＭＳ ゴシック"/>
                <w:color w:val="000000"/>
                <w:kern w:val="0"/>
                <w:szCs w:val="21"/>
              </w:rPr>
              <w:t xml:space="preserve">                </w:t>
            </w: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  <w:u w:val="single" w:color="000000"/>
              </w:rPr>
              <w:t>（Ｂ＋Ｄ）－（Ａ＋Ｃ）</w:t>
            </w:r>
          </w:p>
          <w:p w:rsidR="00077D08" w:rsidRPr="00077D08" w:rsidRDefault="00077D08" w:rsidP="00883C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16"/>
                <w:kern w:val="0"/>
                <w:szCs w:val="21"/>
              </w:rPr>
            </w:pPr>
            <w:r w:rsidRPr="00077D08">
              <w:rPr>
                <w:rFonts w:ascii="ＭＳ Ｐ明朝" w:eastAsia="ＭＳ Ｐ明朝" w:hAnsi="ＭＳ Ｐ明朝" w:cs="ＭＳ ゴシック"/>
                <w:color w:val="000000"/>
                <w:kern w:val="0"/>
                <w:szCs w:val="21"/>
              </w:rPr>
              <w:t xml:space="preserve">                        </w:t>
            </w: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>Ｂ＋Ｄ</w:t>
            </w:r>
            <w:r w:rsidRPr="00077D08">
              <w:rPr>
                <w:rFonts w:ascii="ＭＳ Ｐ明朝" w:eastAsia="ＭＳ Ｐ明朝" w:hAnsi="ＭＳ Ｐ明朝" w:cs="ＭＳ ゴシック"/>
                <w:color w:val="000000"/>
                <w:kern w:val="0"/>
                <w:szCs w:val="21"/>
              </w:rPr>
              <w:t xml:space="preserve">         </w:t>
            </w: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>×</w:t>
            </w:r>
            <w:r w:rsidRPr="00077D08">
              <w:rPr>
                <w:rFonts w:ascii="ＭＳ Ｐ明朝" w:eastAsia="ＭＳ Ｐ明朝" w:hAnsi="ＭＳ Ｐ明朝" w:cs="ＭＳ ゴシック"/>
                <w:color w:val="000000"/>
                <w:kern w:val="0"/>
                <w:szCs w:val="21"/>
              </w:rPr>
              <w:t>100</w:t>
            </w:r>
          </w:p>
          <w:p w:rsidR="00077D08" w:rsidRPr="00077D08" w:rsidRDefault="00077D08" w:rsidP="00883C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16"/>
                <w:kern w:val="0"/>
                <w:szCs w:val="21"/>
              </w:rPr>
            </w:pPr>
          </w:p>
          <w:p w:rsidR="00077D08" w:rsidRPr="00077D08" w:rsidRDefault="00077D08" w:rsidP="00883C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16"/>
                <w:kern w:val="0"/>
                <w:szCs w:val="21"/>
              </w:rPr>
            </w:pPr>
          </w:p>
          <w:p w:rsidR="00077D08" w:rsidRPr="00077D08" w:rsidRDefault="00077D08" w:rsidP="00883C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16"/>
                <w:kern w:val="0"/>
                <w:szCs w:val="21"/>
              </w:rPr>
            </w:pPr>
            <w:r w:rsidRPr="00077D08">
              <w:rPr>
                <w:rFonts w:ascii="ＭＳ Ｐ明朝" w:eastAsia="ＭＳ Ｐ明朝" w:hAnsi="ＭＳ Ｐ明朝" w:cs="ＭＳ ゴシック"/>
                <w:color w:val="000000"/>
                <w:kern w:val="0"/>
                <w:szCs w:val="21"/>
              </w:rPr>
              <w:t xml:space="preserve">        </w:t>
            </w: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 xml:space="preserve">　Ｃ：Ａの期間後２か月間の見込み売上高等</w:t>
            </w:r>
          </w:p>
          <w:p w:rsidR="00077D08" w:rsidRPr="00077D08" w:rsidRDefault="00077D08" w:rsidP="00883C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16"/>
                <w:kern w:val="0"/>
                <w:szCs w:val="21"/>
              </w:rPr>
            </w:pPr>
            <w:r w:rsidRPr="00077D08">
              <w:rPr>
                <w:rFonts w:ascii="ＭＳ Ｐ明朝" w:eastAsia="ＭＳ Ｐ明朝" w:hAnsi="ＭＳ Ｐ明朝" w:cs="ＭＳ ゴシック"/>
                <w:color w:val="000000"/>
                <w:kern w:val="0"/>
                <w:szCs w:val="21"/>
              </w:rPr>
              <w:t xml:space="preserve">    </w:t>
            </w: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　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 xml:space="preserve">　　　　　　　　　　　　　　</w:t>
            </w: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077D08">
              <w:rPr>
                <w:rFonts w:ascii="ＭＳ Ｐ明朝" w:eastAsia="ＭＳ Ｐ明朝" w:hAnsi="ＭＳ Ｐ明朝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</w:t>
            </w: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077D08" w:rsidRPr="00077D08" w:rsidRDefault="00077D08" w:rsidP="00883C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16"/>
                <w:kern w:val="0"/>
                <w:szCs w:val="21"/>
              </w:rPr>
            </w:pP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077D08">
              <w:rPr>
                <w:rFonts w:ascii="ＭＳ Ｐ明朝" w:eastAsia="ＭＳ Ｐ明朝" w:hAnsi="ＭＳ Ｐ明朝" w:cs="ＭＳ ゴシック"/>
                <w:color w:val="000000"/>
                <w:kern w:val="0"/>
                <w:szCs w:val="21"/>
              </w:rPr>
              <w:t xml:space="preserve">        </w:t>
            </w: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>Ｄ：Ｃの期間に対応する前年の２か月間の売上高等</w:t>
            </w:r>
          </w:p>
          <w:p w:rsidR="00077D08" w:rsidRPr="00077D08" w:rsidRDefault="00077D08" w:rsidP="00883C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16"/>
                <w:kern w:val="0"/>
                <w:szCs w:val="21"/>
              </w:rPr>
            </w:pPr>
            <w:r w:rsidRPr="00077D08">
              <w:rPr>
                <w:rFonts w:ascii="ＭＳ Ｐ明朝" w:eastAsia="ＭＳ Ｐ明朝" w:hAnsi="ＭＳ Ｐ明朝" w:cs="ＭＳ ゴシック"/>
                <w:color w:val="000000"/>
                <w:kern w:val="0"/>
                <w:szCs w:val="21"/>
              </w:rPr>
              <w:t xml:space="preserve">        </w:t>
            </w: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 xml:space="preserve">　　　　　　　　　　　　　　　　　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 xml:space="preserve">　　　　　　　　　　　　　　</w:t>
            </w: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077D08">
              <w:rPr>
                <w:rFonts w:ascii="ＭＳ Ｐ明朝" w:eastAsia="ＭＳ Ｐ明朝" w:hAnsi="ＭＳ Ｐ明朝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</w:t>
            </w: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077D08" w:rsidRPr="00077D08" w:rsidRDefault="00077D08" w:rsidP="00077D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10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16"/>
                <w:kern w:val="0"/>
                <w:szCs w:val="21"/>
              </w:rPr>
            </w:pP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>３　売上高等が減少し、又は減少すると見込まれる理由</w:t>
            </w:r>
          </w:p>
          <w:p w:rsidR="00077D08" w:rsidRPr="00077D08" w:rsidRDefault="00077D08" w:rsidP="00883C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16"/>
                <w:kern w:val="0"/>
                <w:szCs w:val="21"/>
              </w:rPr>
            </w:pPr>
          </w:p>
          <w:p w:rsidR="00077D08" w:rsidRPr="00077D08" w:rsidRDefault="00077D08" w:rsidP="00883C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16"/>
                <w:kern w:val="0"/>
                <w:szCs w:val="21"/>
              </w:rPr>
            </w:pPr>
          </w:p>
        </w:tc>
      </w:tr>
    </w:tbl>
    <w:p w:rsidR="00077D08" w:rsidRPr="00077D08" w:rsidRDefault="00077D08" w:rsidP="00077D08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Ｐ明朝" w:eastAsia="ＭＳ Ｐ明朝" w:hAnsi="ＭＳ Ｐ明朝" w:cs="Times New Roman"/>
          <w:color w:val="000000"/>
          <w:spacing w:val="16"/>
          <w:kern w:val="0"/>
          <w:szCs w:val="21"/>
        </w:rPr>
      </w:pPr>
      <w:r w:rsidRPr="00077D08">
        <w:rPr>
          <w:rFonts w:ascii="ＭＳ Ｐ明朝" w:eastAsia="ＭＳ Ｐ明朝" w:hAnsi="ＭＳ Ｐ明朝" w:cs="ＭＳ ゴシック" w:hint="eastAsia"/>
          <w:color w:val="000000"/>
          <w:kern w:val="0"/>
          <w:szCs w:val="21"/>
        </w:rPr>
        <w:t>（留意事項）</w:t>
      </w:r>
    </w:p>
    <w:p w:rsidR="00077D08" w:rsidRPr="00AB05E6" w:rsidRDefault="00171D2E" w:rsidP="00AB05E6">
      <w:pPr>
        <w:pStyle w:val="a7"/>
        <w:numPr>
          <w:ilvl w:val="0"/>
          <w:numId w:val="2"/>
        </w:numPr>
        <w:suppressAutoHyphens/>
        <w:wordWrap w:val="0"/>
        <w:spacing w:line="246" w:lineRule="exact"/>
        <w:ind w:leftChars="0"/>
        <w:jc w:val="left"/>
        <w:textAlignment w:val="baseline"/>
        <w:rPr>
          <w:rFonts w:ascii="ＭＳ Ｐ明朝" w:eastAsia="ＭＳ Ｐ明朝" w:hAnsi="ＭＳ Ｐ明朝" w:cs="Times New Roman"/>
          <w:color w:val="000000"/>
          <w:spacing w:val="16"/>
          <w:kern w:val="0"/>
          <w:szCs w:val="21"/>
        </w:rPr>
      </w:pPr>
      <w:r>
        <w:rPr>
          <w:rFonts w:ascii="ＭＳ Ｐ明朝" w:eastAsia="ＭＳ Ｐ明朝" w:hAnsi="ＭＳ Ｐ明朝" w:cs="ＭＳ ゴシック" w:hint="eastAsia"/>
          <w:color w:val="000000"/>
          <w:kern w:val="0"/>
          <w:szCs w:val="21"/>
        </w:rPr>
        <w:t xml:space="preserve">　</w:t>
      </w:r>
      <w:r w:rsidR="00077D08" w:rsidRPr="00AB05E6">
        <w:rPr>
          <w:rFonts w:ascii="ＭＳ Ｐ明朝" w:eastAsia="ＭＳ Ｐ明朝" w:hAnsi="ＭＳ Ｐ明朝" w:cs="ＭＳ ゴシック" w:hint="eastAsia"/>
          <w:color w:val="000000"/>
          <w:kern w:val="0"/>
          <w:szCs w:val="21"/>
        </w:rPr>
        <w:t>本認定とは別に、金融機関及び信用保証協会による金融上の審査があります。</w:t>
      </w:r>
    </w:p>
    <w:p w:rsidR="00CB6319" w:rsidRPr="00171D2E" w:rsidRDefault="00077D08" w:rsidP="00171D2E">
      <w:pPr>
        <w:pStyle w:val="a7"/>
        <w:numPr>
          <w:ilvl w:val="0"/>
          <w:numId w:val="2"/>
        </w:numPr>
        <w:ind w:leftChars="0"/>
        <w:rPr>
          <w:rFonts w:ascii="ＭＳ Ｐ明朝" w:eastAsia="ＭＳ Ｐ明朝" w:hAnsi="ＭＳ Ｐ明朝" w:cs="ＭＳ ゴシック"/>
          <w:color w:val="000000"/>
          <w:kern w:val="0"/>
          <w:szCs w:val="21"/>
        </w:rPr>
      </w:pPr>
      <w:r w:rsidRPr="00171D2E">
        <w:rPr>
          <w:rFonts w:ascii="ＭＳ Ｐ明朝" w:eastAsia="ＭＳ Ｐ明朝" w:hAnsi="ＭＳ Ｐ明朝" w:cs="ＭＳ ゴシック" w:hint="eastAsia"/>
          <w:color w:val="000000"/>
          <w:kern w:val="0"/>
          <w:szCs w:val="21"/>
        </w:rPr>
        <w:t xml:space="preserve">　市町村長又は特別区長から認定を受けた後、本認定の有効期間内に金融機関又は信用保証協会に対して、経営安定関連保証の申込みを行うこ</w:t>
      </w:r>
      <w:bookmarkStart w:id="0" w:name="_GoBack"/>
      <w:bookmarkEnd w:id="0"/>
      <w:r w:rsidRPr="00171D2E">
        <w:rPr>
          <w:rFonts w:ascii="ＭＳ Ｐ明朝" w:eastAsia="ＭＳ Ｐ明朝" w:hAnsi="ＭＳ Ｐ明朝" w:cs="ＭＳ ゴシック" w:hint="eastAsia"/>
          <w:color w:val="000000"/>
          <w:kern w:val="0"/>
          <w:szCs w:val="21"/>
        </w:rPr>
        <w:t>とが必要です。</w:t>
      </w:r>
    </w:p>
    <w:p w:rsidR="00077D08" w:rsidRDefault="00077D08" w:rsidP="00077D08">
      <w:pPr>
        <w:rPr>
          <w:rFonts w:ascii="ＭＳ Ｐ明朝" w:eastAsia="ＭＳ Ｐ明朝" w:hAnsi="ＭＳ Ｐ明朝" w:cs="ＭＳ ゴシック"/>
          <w:color w:val="000000"/>
          <w:kern w:val="0"/>
          <w:szCs w:val="21"/>
        </w:rPr>
      </w:pPr>
    </w:p>
    <w:p w:rsidR="00077D08" w:rsidRDefault="00077D08" w:rsidP="00077D08">
      <w:pPr>
        <w:rPr>
          <w:rFonts w:ascii="ＭＳ Ｐ明朝" w:eastAsia="ＭＳ Ｐ明朝" w:hAnsi="ＭＳ Ｐ明朝" w:cs="ＭＳ ゴシック"/>
          <w:color w:val="000000"/>
          <w:kern w:val="0"/>
          <w:szCs w:val="21"/>
        </w:rPr>
      </w:pPr>
      <w:r>
        <w:rPr>
          <w:rFonts w:ascii="ＭＳ Ｐ明朝" w:eastAsia="ＭＳ Ｐ明朝" w:hAnsi="ＭＳ Ｐ明朝" w:cs="ＭＳ ゴシック" w:hint="eastAsia"/>
          <w:color w:val="000000"/>
          <w:kern w:val="0"/>
          <w:szCs w:val="21"/>
        </w:rPr>
        <w:t xml:space="preserve">　　</w:t>
      </w:r>
      <w:r w:rsidR="00D65883">
        <w:rPr>
          <w:rFonts w:ascii="ＭＳ Ｐ明朝" w:eastAsia="ＭＳ Ｐ明朝" w:hAnsi="ＭＳ Ｐ明朝" w:cs="ＭＳ ゴシック" w:hint="eastAsia"/>
          <w:color w:val="000000"/>
          <w:kern w:val="0"/>
          <w:szCs w:val="21"/>
        </w:rPr>
        <w:t xml:space="preserve">認定番号　</w:t>
      </w:r>
      <w:r w:rsidR="008D5A2F">
        <w:rPr>
          <w:rFonts w:ascii="ＭＳ Ｐ明朝" w:eastAsia="ＭＳ Ｐ明朝" w:hAnsi="ＭＳ Ｐ明朝" w:cs="ＭＳ ゴシック" w:hint="eastAsia"/>
          <w:color w:val="000000"/>
          <w:kern w:val="0"/>
          <w:szCs w:val="21"/>
        </w:rPr>
        <w:t xml:space="preserve">　　</w:t>
      </w:r>
      <w:r>
        <w:rPr>
          <w:rFonts w:ascii="ＭＳ Ｐ明朝" w:eastAsia="ＭＳ Ｐ明朝" w:hAnsi="ＭＳ Ｐ明朝" w:cs="ＭＳ ゴシック" w:hint="eastAsia"/>
          <w:color w:val="000000"/>
          <w:kern w:val="0"/>
          <w:szCs w:val="21"/>
        </w:rPr>
        <w:t>第　　　　　　号</w:t>
      </w:r>
    </w:p>
    <w:p w:rsidR="00077D08" w:rsidRDefault="00077D08" w:rsidP="00077D08">
      <w:pPr>
        <w:rPr>
          <w:rFonts w:ascii="ＭＳ Ｐ明朝" w:eastAsia="ＭＳ Ｐ明朝" w:hAnsi="ＭＳ Ｐ明朝" w:cs="ＭＳ ゴシック"/>
          <w:color w:val="000000"/>
          <w:kern w:val="0"/>
          <w:szCs w:val="21"/>
        </w:rPr>
      </w:pPr>
      <w:r>
        <w:rPr>
          <w:rFonts w:ascii="ＭＳ Ｐ明朝" w:eastAsia="ＭＳ Ｐ明朝" w:hAnsi="ＭＳ Ｐ明朝" w:cs="ＭＳ ゴシック" w:hint="eastAsia"/>
          <w:color w:val="000000"/>
          <w:kern w:val="0"/>
          <w:szCs w:val="21"/>
        </w:rPr>
        <w:t xml:space="preserve">　　令和　　　　年　　　　月　　　　日</w:t>
      </w:r>
    </w:p>
    <w:p w:rsidR="00077D08" w:rsidRDefault="00077D08" w:rsidP="00077D08">
      <w:pPr>
        <w:rPr>
          <w:rFonts w:ascii="ＭＳ Ｐ明朝" w:eastAsia="ＭＳ Ｐ明朝" w:hAnsi="ＭＳ Ｐ明朝" w:cs="ＭＳ ゴシック"/>
          <w:color w:val="000000"/>
          <w:kern w:val="0"/>
          <w:szCs w:val="21"/>
        </w:rPr>
      </w:pPr>
      <w:r>
        <w:rPr>
          <w:rFonts w:ascii="ＭＳ Ｐ明朝" w:eastAsia="ＭＳ Ｐ明朝" w:hAnsi="ＭＳ Ｐ明朝" w:cs="ＭＳ ゴシック" w:hint="eastAsia"/>
          <w:color w:val="000000"/>
          <w:kern w:val="0"/>
          <w:szCs w:val="21"/>
        </w:rPr>
        <w:t xml:space="preserve">　　申請のとおり、相違ないことを認定します。</w:t>
      </w:r>
    </w:p>
    <w:p w:rsidR="00077D08" w:rsidRDefault="00077D08" w:rsidP="00077D08">
      <w:pPr>
        <w:rPr>
          <w:rFonts w:ascii="ＭＳ Ｐ明朝" w:eastAsia="ＭＳ Ｐ明朝" w:hAnsi="ＭＳ Ｐ明朝" w:cs="ＭＳ ゴシック"/>
          <w:color w:val="000000"/>
          <w:kern w:val="0"/>
          <w:szCs w:val="21"/>
        </w:rPr>
      </w:pPr>
      <w:r>
        <w:rPr>
          <w:rFonts w:ascii="ＭＳ Ｐ明朝" w:eastAsia="ＭＳ Ｐ明朝" w:hAnsi="ＭＳ Ｐ明朝" w:cs="ＭＳ ゴシック" w:hint="eastAsia"/>
          <w:color w:val="000000"/>
          <w:kern w:val="0"/>
          <w:szCs w:val="21"/>
        </w:rPr>
        <w:t>（注）本認定書の有効期間：　令和　　　年　　　月　　　日から　令和　　　年　　　月　　　日まで</w:t>
      </w:r>
    </w:p>
    <w:p w:rsidR="00294191" w:rsidRPr="00294191" w:rsidRDefault="00294191" w:rsidP="00077D08">
      <w:pPr>
        <w:rPr>
          <w:rFonts w:ascii="ＭＳ Ｐ明朝" w:eastAsia="ＭＳ Ｐ明朝" w:hAnsi="ＭＳ Ｐ明朝" w:cs="ＭＳ ゴシック" w:hint="eastAsia"/>
          <w:color w:val="000000"/>
          <w:kern w:val="0"/>
          <w:sz w:val="20"/>
          <w:szCs w:val="20"/>
        </w:rPr>
      </w:pPr>
      <w:r w:rsidRPr="00294191">
        <w:rPr>
          <w:rFonts w:ascii="ＭＳ Ｐ明朝" w:eastAsia="ＭＳ Ｐ明朝" w:hAnsi="ＭＳ Ｐ明朝" w:cs="ＭＳ ゴシック" w:hint="eastAsia"/>
          <w:color w:val="000000"/>
          <w:kern w:val="0"/>
          <w:sz w:val="20"/>
          <w:szCs w:val="20"/>
        </w:rPr>
        <w:t>※ただし、5月1日から7月31日までに発行されたものの有効期間については8月31日までとする。</w:t>
      </w:r>
    </w:p>
    <w:p w:rsidR="00077D08" w:rsidRDefault="00077D08" w:rsidP="00077D08">
      <w:pPr>
        <w:rPr>
          <w:rFonts w:ascii="ＭＳ Ｐ明朝" w:eastAsia="ＭＳ Ｐ明朝" w:hAnsi="ＭＳ Ｐ明朝" w:cs="ＭＳ ゴシック"/>
          <w:color w:val="000000"/>
          <w:kern w:val="0"/>
          <w:szCs w:val="21"/>
        </w:rPr>
      </w:pPr>
      <w:r>
        <w:rPr>
          <w:rFonts w:ascii="ＭＳ Ｐ明朝" w:eastAsia="ＭＳ Ｐ明朝" w:hAnsi="ＭＳ Ｐ明朝" w:cs="ＭＳ ゴシック" w:hint="eastAsia"/>
          <w:color w:val="000000"/>
          <w:kern w:val="0"/>
          <w:szCs w:val="21"/>
        </w:rPr>
        <w:t xml:space="preserve">　　　　　　　　　　　　　　　　　　　　　　　　　　　</w:t>
      </w:r>
    </w:p>
    <w:p w:rsidR="00077D08" w:rsidRPr="00077D08" w:rsidRDefault="00077D08" w:rsidP="00077D08">
      <w:pPr>
        <w:ind w:firstLineChars="1900" w:firstLine="399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cs="ＭＳ ゴシック" w:hint="eastAsia"/>
          <w:color w:val="000000"/>
          <w:kern w:val="0"/>
          <w:szCs w:val="21"/>
        </w:rPr>
        <w:t xml:space="preserve">認定者名　　　</w:t>
      </w:r>
      <w:r w:rsidR="008D5A2F">
        <w:rPr>
          <w:rFonts w:ascii="ＭＳ Ｐ明朝" w:eastAsia="ＭＳ Ｐ明朝" w:hAnsi="ＭＳ Ｐ明朝" w:cs="ＭＳ ゴシック" w:hint="eastAsia"/>
          <w:color w:val="000000"/>
          <w:kern w:val="0"/>
          <w:szCs w:val="21"/>
        </w:rPr>
        <w:t>西郷村</w:t>
      </w:r>
      <w:r>
        <w:rPr>
          <w:rFonts w:ascii="ＭＳ Ｐ明朝" w:eastAsia="ＭＳ Ｐ明朝" w:hAnsi="ＭＳ Ｐ明朝" w:cs="ＭＳ ゴシック" w:hint="eastAsia"/>
          <w:color w:val="000000"/>
          <w:kern w:val="0"/>
          <w:szCs w:val="21"/>
        </w:rPr>
        <w:t xml:space="preserve">長　</w:t>
      </w:r>
      <w:r w:rsidR="008D5A2F">
        <w:rPr>
          <w:rFonts w:ascii="ＭＳ Ｐ明朝" w:eastAsia="ＭＳ Ｐ明朝" w:hAnsi="ＭＳ Ｐ明朝" w:cs="ＭＳ ゴシック" w:hint="eastAsia"/>
          <w:color w:val="000000"/>
          <w:kern w:val="0"/>
          <w:szCs w:val="21"/>
        </w:rPr>
        <w:t>髙橋　廣志</w:t>
      </w:r>
    </w:p>
    <w:sectPr w:rsidR="00077D08" w:rsidRPr="00077D08" w:rsidSect="00077D08">
      <w:pgSz w:w="11906" w:h="16838"/>
      <w:pgMar w:top="1418" w:right="1701" w:bottom="709" w:left="1701" w:header="851" w:footer="75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7EE" w:rsidRDefault="00F347EE" w:rsidP="00077D08">
      <w:r>
        <w:separator/>
      </w:r>
    </w:p>
  </w:endnote>
  <w:endnote w:type="continuationSeparator" w:id="0">
    <w:p w:rsidR="00F347EE" w:rsidRDefault="00F347EE" w:rsidP="00077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7EE" w:rsidRDefault="00F347EE" w:rsidP="00077D08">
      <w:r>
        <w:separator/>
      </w:r>
    </w:p>
  </w:footnote>
  <w:footnote w:type="continuationSeparator" w:id="0">
    <w:p w:rsidR="00F347EE" w:rsidRDefault="00F347EE" w:rsidP="00077D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170CC5"/>
    <w:multiLevelType w:val="hybridMultilevel"/>
    <w:tmpl w:val="B6904158"/>
    <w:lvl w:ilvl="0" w:tplc="9F40005A">
      <w:start w:val="2"/>
      <w:numFmt w:val="decimalEnclosedCircle"/>
      <w:lvlText w:val="%1"/>
      <w:lvlJc w:val="left"/>
      <w:pPr>
        <w:ind w:left="495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1" w15:restartNumberingAfterBreak="0">
    <w:nsid w:val="4C8435EA"/>
    <w:multiLevelType w:val="hybridMultilevel"/>
    <w:tmpl w:val="338617AC"/>
    <w:lvl w:ilvl="0" w:tplc="99A25534">
      <w:start w:val="1"/>
      <w:numFmt w:val="decimalEnclosedCircle"/>
      <w:lvlText w:val="%1"/>
      <w:lvlJc w:val="left"/>
      <w:pPr>
        <w:ind w:left="495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D08"/>
    <w:rsid w:val="00077D08"/>
    <w:rsid w:val="000A333B"/>
    <w:rsid w:val="001608B7"/>
    <w:rsid w:val="00171D2E"/>
    <w:rsid w:val="00294191"/>
    <w:rsid w:val="003B66AC"/>
    <w:rsid w:val="003F407B"/>
    <w:rsid w:val="008D5A2F"/>
    <w:rsid w:val="00AB05E6"/>
    <w:rsid w:val="00BE43B2"/>
    <w:rsid w:val="00D65883"/>
    <w:rsid w:val="00F06773"/>
    <w:rsid w:val="00F347EE"/>
    <w:rsid w:val="00FA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A3EDA5-7D36-4D5C-8D31-CD589E3A3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D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7D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7D08"/>
  </w:style>
  <w:style w:type="paragraph" w:styleId="a5">
    <w:name w:val="footer"/>
    <w:basedOn w:val="a"/>
    <w:link w:val="a6"/>
    <w:uiPriority w:val="99"/>
    <w:unhideWhenUsed/>
    <w:rsid w:val="00077D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7D08"/>
  </w:style>
  <w:style w:type="paragraph" w:styleId="a7">
    <w:name w:val="List Paragraph"/>
    <w:basedOn w:val="a"/>
    <w:uiPriority w:val="34"/>
    <w:qFormat/>
    <w:rsid w:val="00077D0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根本 強</dc:creator>
  <cp:lastModifiedBy>根本 強</cp:lastModifiedBy>
  <cp:revision>3</cp:revision>
  <dcterms:created xsi:type="dcterms:W3CDTF">2020-05-13T06:04:00Z</dcterms:created>
  <dcterms:modified xsi:type="dcterms:W3CDTF">2020-05-13T06:07:00Z</dcterms:modified>
</cp:coreProperties>
</file>